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68072" w14:textId="77777777" w:rsidR="00DE67AA" w:rsidRDefault="00BC742F">
      <w:pPr>
        <w:pStyle w:val="BodyText"/>
        <w:ind w:left="7928"/>
        <w:rPr>
          <w:rFonts w:ascii="Times New Roman"/>
          <w:sz w:val="20"/>
        </w:rPr>
      </w:pPr>
      <w:r>
        <w:rPr>
          <w:rFonts w:ascii="Times New Roman"/>
          <w:noProof/>
          <w:sz w:val="20"/>
          <w:lang w:bidi="ar-SA"/>
        </w:rPr>
        <w:drawing>
          <wp:inline distT="0" distB="0" distL="0" distR="0" wp14:anchorId="21B41BFC" wp14:editId="15A2511D">
            <wp:extent cx="2034372" cy="4754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34372" cy="475488"/>
                    </a:xfrm>
                    <a:prstGeom prst="rect">
                      <a:avLst/>
                    </a:prstGeom>
                  </pic:spPr>
                </pic:pic>
              </a:graphicData>
            </a:graphic>
          </wp:inline>
        </w:drawing>
      </w:r>
    </w:p>
    <w:p w14:paraId="054A38C9" w14:textId="77777777" w:rsidR="00DE67AA" w:rsidRDefault="00DE67AA">
      <w:pPr>
        <w:pStyle w:val="BodyText"/>
        <w:rPr>
          <w:rFonts w:ascii="Times New Roman"/>
          <w:sz w:val="20"/>
        </w:rPr>
      </w:pPr>
    </w:p>
    <w:p w14:paraId="0B71204F" w14:textId="77777777" w:rsidR="00DE67AA" w:rsidRDefault="00DE67AA">
      <w:pPr>
        <w:pStyle w:val="BodyText"/>
        <w:spacing w:before="3"/>
        <w:rPr>
          <w:rFonts w:ascii="Times New Roman"/>
          <w:sz w:val="26"/>
        </w:rPr>
      </w:pPr>
    </w:p>
    <w:p w14:paraId="0DF12D66" w14:textId="77777777" w:rsidR="00DE67AA" w:rsidRDefault="00BC742F">
      <w:pPr>
        <w:spacing w:before="88"/>
        <w:ind w:left="120"/>
        <w:rPr>
          <w:sz w:val="36"/>
        </w:rPr>
      </w:pPr>
      <w:r>
        <w:rPr>
          <w:color w:val="595958"/>
          <w:sz w:val="36"/>
        </w:rPr>
        <w:t>Job Description / Person Specification</w:t>
      </w:r>
    </w:p>
    <w:p w14:paraId="78676C75" w14:textId="77777777" w:rsidR="00DE67AA" w:rsidRDefault="00DE67AA">
      <w:pPr>
        <w:pStyle w:val="BodyText"/>
        <w:spacing w:before="4"/>
        <w:rPr>
          <w:sz w:val="36"/>
        </w:rPr>
      </w:pPr>
    </w:p>
    <w:p w14:paraId="32B8AC81" w14:textId="77777777" w:rsidR="00DE67AA" w:rsidRDefault="00BC742F">
      <w:pPr>
        <w:pStyle w:val="BodyText"/>
        <w:tabs>
          <w:tab w:val="left" w:pos="2956"/>
        </w:tabs>
        <w:spacing w:line="434" w:lineRule="auto"/>
        <w:ind w:left="132" w:right="5292"/>
      </w:pPr>
      <w:r>
        <w:rPr>
          <w:color w:val="595958"/>
        </w:rPr>
        <w:t>POSITION:</w:t>
      </w:r>
      <w:r>
        <w:rPr>
          <w:color w:val="595958"/>
        </w:rPr>
        <w:tab/>
        <w:t>RMN/RNLD Registered Nurse HOSPITAL</w:t>
      </w:r>
      <w:r>
        <w:rPr>
          <w:color w:val="595958"/>
          <w:spacing w:val="-2"/>
        </w:rPr>
        <w:t xml:space="preserve"> </w:t>
      </w:r>
      <w:r>
        <w:rPr>
          <w:color w:val="595958"/>
        </w:rPr>
        <w:t>SPECIALISM:</w:t>
      </w:r>
      <w:r>
        <w:rPr>
          <w:color w:val="595958"/>
        </w:rPr>
        <w:tab/>
        <w:t>Mental</w:t>
      </w:r>
      <w:r>
        <w:rPr>
          <w:color w:val="595958"/>
          <w:spacing w:val="-1"/>
        </w:rPr>
        <w:t xml:space="preserve"> </w:t>
      </w:r>
      <w:r>
        <w:rPr>
          <w:color w:val="595958"/>
        </w:rPr>
        <w:t>Health</w:t>
      </w:r>
    </w:p>
    <w:p w14:paraId="71BEAF32" w14:textId="77777777" w:rsidR="00DE67AA" w:rsidRDefault="00BC742F">
      <w:pPr>
        <w:pStyle w:val="BodyText"/>
        <w:tabs>
          <w:tab w:val="left" w:pos="2956"/>
        </w:tabs>
        <w:spacing w:before="1"/>
        <w:ind w:left="132"/>
      </w:pPr>
      <w:r>
        <w:rPr>
          <w:color w:val="595958"/>
        </w:rPr>
        <w:t>HOURS OF</w:t>
      </w:r>
      <w:r>
        <w:rPr>
          <w:color w:val="595958"/>
          <w:spacing w:val="-6"/>
        </w:rPr>
        <w:t xml:space="preserve"> </w:t>
      </w:r>
      <w:r>
        <w:rPr>
          <w:color w:val="595958"/>
        </w:rPr>
        <w:t>WORK:</w:t>
      </w:r>
      <w:r>
        <w:rPr>
          <w:color w:val="595958"/>
        </w:rPr>
        <w:tab/>
        <w:t>42 Hours (part time hours are welcomed)</w:t>
      </w:r>
    </w:p>
    <w:p w14:paraId="3B54054E" w14:textId="77777777" w:rsidR="00DE67AA" w:rsidRDefault="00DE67AA">
      <w:pPr>
        <w:pStyle w:val="BodyText"/>
        <w:spacing w:before="3"/>
        <w:rPr>
          <w:sz w:val="9"/>
        </w:rPr>
      </w:pPr>
    </w:p>
    <w:p w14:paraId="215C49CB" w14:textId="77777777" w:rsidR="00DE67AA" w:rsidRDefault="00DE67AA">
      <w:pPr>
        <w:rPr>
          <w:sz w:val="9"/>
        </w:rPr>
        <w:sectPr w:rsidR="00DE67AA">
          <w:type w:val="continuous"/>
          <w:pgSz w:w="11910" w:h="16840"/>
          <w:pgMar w:top="180" w:right="120" w:bottom="280" w:left="600" w:header="720" w:footer="720" w:gutter="0"/>
          <w:cols w:space="720"/>
        </w:sectPr>
      </w:pPr>
    </w:p>
    <w:p w14:paraId="6C87BD05" w14:textId="77777777" w:rsidR="00DE67AA" w:rsidRDefault="00BC742F">
      <w:pPr>
        <w:pStyle w:val="BodyText"/>
        <w:spacing w:before="97" w:line="434" w:lineRule="auto"/>
        <w:ind w:left="132" w:right="21"/>
      </w:pPr>
      <w:r>
        <w:rPr>
          <w:color w:val="595958"/>
        </w:rPr>
        <w:t>ACCOUNTABLE TO: SALARY:</w:t>
      </w:r>
    </w:p>
    <w:p w14:paraId="2E6B6593" w14:textId="77777777" w:rsidR="00DE67AA" w:rsidRDefault="00BC742F">
      <w:pPr>
        <w:pStyle w:val="BodyText"/>
        <w:spacing w:before="94"/>
        <w:ind w:left="241"/>
      </w:pPr>
      <w:r>
        <w:br w:type="column"/>
      </w:r>
      <w:r>
        <w:rPr>
          <w:color w:val="595958"/>
        </w:rPr>
        <w:t>Clinical Team Leader</w:t>
      </w:r>
    </w:p>
    <w:p w14:paraId="69247C83" w14:textId="77777777" w:rsidR="00DE67AA" w:rsidRDefault="00BC230A">
      <w:pPr>
        <w:pStyle w:val="BodyText"/>
        <w:spacing w:before="176"/>
        <w:ind w:left="131"/>
      </w:pPr>
      <w:r>
        <w:rPr>
          <w:color w:val="595958"/>
        </w:rPr>
        <w:t xml:space="preserve">  </w:t>
      </w:r>
      <w:r w:rsidR="00BC742F">
        <w:rPr>
          <w:color w:val="595958"/>
        </w:rPr>
        <w:t>£</w:t>
      </w:r>
      <w:r w:rsidR="00E954FB">
        <w:rPr>
          <w:color w:val="595958"/>
        </w:rPr>
        <w:t>27,895.84 - £34.288.80</w:t>
      </w:r>
    </w:p>
    <w:p w14:paraId="37C98BB3" w14:textId="77777777" w:rsidR="00DE67AA" w:rsidRDefault="00DE67AA">
      <w:pPr>
        <w:sectPr w:rsidR="00DE67AA">
          <w:type w:val="continuous"/>
          <w:pgSz w:w="11910" w:h="16840"/>
          <w:pgMar w:top="180" w:right="120" w:bottom="280" w:left="600" w:header="720" w:footer="720" w:gutter="0"/>
          <w:cols w:num="2" w:space="720" w:equalWidth="0">
            <w:col w:w="2252" w:space="456"/>
            <w:col w:w="8482"/>
          </w:cols>
        </w:sectPr>
      </w:pPr>
    </w:p>
    <w:p w14:paraId="4A013143" w14:textId="2B3D3F63" w:rsidR="00DE67AA" w:rsidRDefault="006E6235">
      <w:pPr>
        <w:pStyle w:val="BodyText"/>
        <w:spacing w:line="60" w:lineRule="exact"/>
        <w:ind w:left="101"/>
        <w:rPr>
          <w:sz w:val="6"/>
        </w:rPr>
      </w:pPr>
      <w:r>
        <w:rPr>
          <w:noProof/>
          <w:sz w:val="6"/>
        </w:rPr>
        <mc:AlternateContent>
          <mc:Choice Requires="wpg">
            <w:drawing>
              <wp:inline distT="0" distB="0" distL="0" distR="0" wp14:anchorId="0F0E92B7" wp14:editId="5D76A24D">
                <wp:extent cx="6645275" cy="38100"/>
                <wp:effectExtent l="26035" t="3175" r="2476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38100"/>
                          <a:chOff x="0" y="0"/>
                          <a:chExt cx="10465" cy="60"/>
                        </a:xfrm>
                      </wpg:grpSpPr>
                      <wps:wsp>
                        <wps:cNvPr id="3" name="Line 3"/>
                        <wps:cNvCnPr>
                          <a:cxnSpLocks noChangeShapeType="1"/>
                        </wps:cNvCnPr>
                        <wps:spPr bwMode="auto">
                          <a:xfrm>
                            <a:off x="0" y="30"/>
                            <a:ext cx="10465" cy="0"/>
                          </a:xfrm>
                          <a:prstGeom prst="line">
                            <a:avLst/>
                          </a:prstGeom>
                          <a:noFill/>
                          <a:ln w="38100">
                            <a:solidFill>
                              <a:srgbClr val="F1933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20E219" id="Group 2" o:spid="_x0000_s1026" style="width:523.25pt;height:3pt;mso-position-horizontal-relative:char;mso-position-vertical-relative:line" coordsize="104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XCIAIAAL0EAAAOAAAAZHJzL2Uyb0RvYy54bWyklMty2yAUhved6Tsw7GvdEifVWM7Cib1x&#10;W88kfQCMkMQUAQPYst++B4QvcTaddMNwOBfO+X6h2dOhF2jPjOVKVjibpBgxSVXNZVvh32/Lb48Y&#10;WUdkTYSSrMJHZvHT/OuX2aBLlqtOiZoZBEWkLQdd4c45XSaJpR3riZ0ozSQ4G2V64sA0bVIbMkD1&#10;XiR5mk6TQZlaG0WZtXD6PDrxPNRvGkbdr6axzCFRYejNhdWEdevXZD4jZWuI7jiNbZBPdNETLuHS&#10;c6ln4gjaGf6hVM+pUVY1bkJVn6im4ZSFGWCaLL2ZZmXUTodZ2nJo9RkToL3h9Omy9Od+YxCvK5xj&#10;JEkPEoVbUe7RDLotIWJl9KvemHE+2K4V/WPBndz6vd2OwWg7/FA1lCM7pwKaQ2N6XwKGRoegwPGs&#10;ADs4ROFwOr27zx/uMaLgKx6zNCpEO5DxQxbtXmJelt5NY9Y0pCSkHO8LPcae/EDwmdkLSft/JF87&#10;olkQyHpOkWRxIrnmkqFiBBkCFnKkSA8yUkRSLToiWxZKvR01EMt8BvR9leINCxL8I9UiYjthvcLz&#10;ng4ptbFuxVSP/KbCAloOapH92jrfxyXEiyfVkgsB56QUEg0nkbxtleC19wbDtNuFMGhP4OEts+9F&#10;8RCmugmDD1zWoVrHSP0S945wMe7hdiEjDD//qOBW1ceNOUECPeOnCG8kNBzfs3+E13aIuvx15n8B&#10;AAD//wMAUEsDBBQABgAIAAAAIQBMJRfx2wAAAAQBAAAPAAAAZHJzL2Rvd25yZXYueG1sTI9BS8NA&#10;EIXvgv9hGcGb3Y3aUGI2pRT1VARbQXqbZqdJaHY2ZLdJ+u/detHLwOM93vsmX062FQP1vnGsIZkp&#10;EMSlMw1XGr52bw8LED4gG2wdk4YLeVgWtzc5ZsaN/EnDNlQilrDPUEMdQpdJ6cuaLPqZ64ijd3S9&#10;xRBlX0nT4xjLbSsflUqlxYbjQo0drWsqT9uz1fA+4rh6Sl6Hzem4vux384/vTUJa399NqxcQgabw&#10;F4YrfkSHIjId3JmNF62G+Ej4vVdPPadzEAcNqQJZ5PI/fPEDAAD//wMAUEsBAi0AFAAGAAgAAAAh&#10;ALaDOJL+AAAA4QEAABMAAAAAAAAAAAAAAAAAAAAAAFtDb250ZW50X1R5cGVzXS54bWxQSwECLQAU&#10;AAYACAAAACEAOP0h/9YAAACUAQAACwAAAAAAAAAAAAAAAAAvAQAAX3JlbHMvLnJlbHNQSwECLQAU&#10;AAYACAAAACEAGLLFwiACAAC9BAAADgAAAAAAAAAAAAAAAAAuAgAAZHJzL2Uyb0RvYy54bWxQSwEC&#10;LQAUAAYACAAAACEATCUX8dsAAAAEAQAADwAAAAAAAAAAAAAAAAB6BAAAZHJzL2Rvd25yZXYueG1s&#10;UEsFBgAAAAAEAAQA8wAAAIIFAAAAAA==&#10;">
                <v:line id="Line 3" o:spid="_x0000_s1027" style="position:absolute;visibility:visible;mso-wrap-style:square" from="0,30" to="104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j3QvwAAANoAAAAPAAAAZHJzL2Rvd25yZXYueG1sRI9Bi8Iw&#10;FITvgv8hPGEvookrK1KNIoLi1VY8P5pnW2xeahO1/nsjCHscZuYbZrnubC0e1PrKsYbJWIEgzp2p&#10;uNBwynajOQgfkA3WjknDizysV/3eEhPjnnykRxoKESHsE9RQhtAkUvq8JIt+7Bri6F1cazFE2RbS&#10;tPiMcFvLX6Vm0mLFcaHEhrYl5df0bjU0t6ybFDT826RZ7a+n494rddb6Z9BtFiACdeE//G0fjIYp&#10;fK7EGyBXbwAAAP//AwBQSwECLQAUAAYACAAAACEA2+H2y+4AAACFAQAAEwAAAAAAAAAAAAAAAAAA&#10;AAAAW0NvbnRlbnRfVHlwZXNdLnhtbFBLAQItABQABgAIAAAAIQBa9CxbvwAAABUBAAALAAAAAAAA&#10;AAAAAAAAAB8BAABfcmVscy8ucmVsc1BLAQItABQABgAIAAAAIQD2Pj3QvwAAANoAAAAPAAAAAAAA&#10;AAAAAAAAAAcCAABkcnMvZG93bnJldi54bWxQSwUGAAAAAAMAAwC3AAAA8wIAAAAA&#10;" strokecolor="#f19337" strokeweight="3pt"/>
                <w10:anchorlock/>
              </v:group>
            </w:pict>
          </mc:Fallback>
        </mc:AlternateContent>
      </w:r>
    </w:p>
    <w:p w14:paraId="2ACBAC03" w14:textId="77777777" w:rsidR="00DE67AA" w:rsidRDefault="00DE67AA">
      <w:pPr>
        <w:pStyle w:val="BodyText"/>
        <w:spacing w:before="5"/>
        <w:rPr>
          <w:sz w:val="8"/>
        </w:rPr>
      </w:pPr>
    </w:p>
    <w:p w14:paraId="6292AC4E" w14:textId="77777777" w:rsidR="00DE67AA" w:rsidRDefault="00BC742F">
      <w:pPr>
        <w:pStyle w:val="Heading1"/>
        <w:spacing w:before="94"/>
        <w:ind w:left="136"/>
      </w:pPr>
      <w:r>
        <w:rPr>
          <w:color w:val="595958"/>
        </w:rPr>
        <w:t>Role Summary:</w:t>
      </w:r>
    </w:p>
    <w:p w14:paraId="2FE91589" w14:textId="77777777" w:rsidR="00DE67AA" w:rsidRDefault="00DE67AA">
      <w:pPr>
        <w:pStyle w:val="BodyText"/>
        <w:spacing w:before="10"/>
        <w:rPr>
          <w:b/>
          <w:sz w:val="23"/>
        </w:rPr>
      </w:pPr>
    </w:p>
    <w:p w14:paraId="1BEC0383" w14:textId="77777777" w:rsidR="00DE67AA" w:rsidRDefault="00BC742F">
      <w:pPr>
        <w:pStyle w:val="BodyText"/>
        <w:ind w:left="120"/>
      </w:pPr>
      <w:r>
        <w:rPr>
          <w:color w:val="595958"/>
        </w:rPr>
        <w:t>The post holder will have a working knowledge of the Mental Health Act and mental health illness.</w:t>
      </w:r>
    </w:p>
    <w:p w14:paraId="484F6ACB" w14:textId="77777777" w:rsidR="00DE67AA" w:rsidRDefault="00DE67AA">
      <w:pPr>
        <w:pStyle w:val="BodyText"/>
      </w:pPr>
    </w:p>
    <w:p w14:paraId="29C0BC0C" w14:textId="77777777" w:rsidR="00DE67AA" w:rsidRDefault="00BC742F">
      <w:pPr>
        <w:pStyle w:val="BodyText"/>
        <w:ind w:left="120" w:right="485"/>
      </w:pPr>
      <w:r>
        <w:rPr>
          <w:color w:val="595958"/>
        </w:rPr>
        <w:t>The post holder will take responsibility for ensuring the effective planning, delivery and evaluation of care to all patients under the aegis of the Mental Health Act and informal status within the hospital and</w:t>
      </w:r>
      <w:r>
        <w:rPr>
          <w:color w:val="595958"/>
          <w:spacing w:val="-37"/>
        </w:rPr>
        <w:t xml:space="preserve"> </w:t>
      </w:r>
      <w:r>
        <w:rPr>
          <w:color w:val="595958"/>
        </w:rPr>
        <w:t>community.</w:t>
      </w:r>
    </w:p>
    <w:p w14:paraId="61FAEB14" w14:textId="77777777" w:rsidR="00DE67AA" w:rsidRDefault="00DE67AA">
      <w:pPr>
        <w:pStyle w:val="BodyText"/>
      </w:pPr>
    </w:p>
    <w:p w14:paraId="72194C7B" w14:textId="77777777" w:rsidR="00DE67AA" w:rsidRDefault="00BC742F">
      <w:pPr>
        <w:pStyle w:val="BodyText"/>
        <w:ind w:left="120" w:right="485"/>
      </w:pPr>
      <w:r>
        <w:rPr>
          <w:color w:val="595958"/>
        </w:rPr>
        <w:t>The</w:t>
      </w:r>
      <w:r>
        <w:rPr>
          <w:color w:val="595958"/>
          <w:spacing w:val="-5"/>
        </w:rPr>
        <w:t xml:space="preserve"> </w:t>
      </w:r>
      <w:r>
        <w:rPr>
          <w:color w:val="595958"/>
        </w:rPr>
        <w:t>post</w:t>
      </w:r>
      <w:r>
        <w:rPr>
          <w:color w:val="595958"/>
          <w:spacing w:val="-5"/>
        </w:rPr>
        <w:t xml:space="preserve"> </w:t>
      </w:r>
      <w:r>
        <w:rPr>
          <w:color w:val="595958"/>
        </w:rPr>
        <w:t>holder</w:t>
      </w:r>
      <w:r>
        <w:rPr>
          <w:color w:val="595958"/>
          <w:spacing w:val="-3"/>
        </w:rPr>
        <w:t xml:space="preserve"> </w:t>
      </w:r>
      <w:r>
        <w:rPr>
          <w:color w:val="595958"/>
        </w:rPr>
        <w:t>will</w:t>
      </w:r>
      <w:r>
        <w:rPr>
          <w:color w:val="595958"/>
          <w:spacing w:val="-5"/>
        </w:rPr>
        <w:t xml:space="preserve"> </w:t>
      </w:r>
      <w:r>
        <w:rPr>
          <w:color w:val="595958"/>
        </w:rPr>
        <w:t>lead</w:t>
      </w:r>
      <w:r>
        <w:rPr>
          <w:color w:val="595958"/>
          <w:spacing w:val="-2"/>
        </w:rPr>
        <w:t xml:space="preserve"> </w:t>
      </w:r>
      <w:r>
        <w:rPr>
          <w:color w:val="595958"/>
        </w:rPr>
        <w:t>and</w:t>
      </w:r>
      <w:r>
        <w:rPr>
          <w:color w:val="595958"/>
          <w:spacing w:val="-4"/>
        </w:rPr>
        <w:t xml:space="preserve"> </w:t>
      </w:r>
      <w:r>
        <w:rPr>
          <w:color w:val="595958"/>
        </w:rPr>
        <w:t>co-ordinate</w:t>
      </w:r>
      <w:r>
        <w:rPr>
          <w:color w:val="595958"/>
          <w:spacing w:val="-4"/>
        </w:rPr>
        <w:t xml:space="preserve"> </w:t>
      </w:r>
      <w:r>
        <w:rPr>
          <w:color w:val="595958"/>
        </w:rPr>
        <w:t>staff</w:t>
      </w:r>
      <w:r>
        <w:rPr>
          <w:color w:val="595958"/>
          <w:spacing w:val="-3"/>
        </w:rPr>
        <w:t xml:space="preserve"> </w:t>
      </w:r>
      <w:r>
        <w:rPr>
          <w:color w:val="595958"/>
        </w:rPr>
        <w:t>on</w:t>
      </w:r>
      <w:r>
        <w:rPr>
          <w:color w:val="595958"/>
          <w:spacing w:val="-9"/>
        </w:rPr>
        <w:t xml:space="preserve"> </w:t>
      </w:r>
      <w:r>
        <w:rPr>
          <w:color w:val="595958"/>
        </w:rPr>
        <w:t>a</w:t>
      </w:r>
      <w:r>
        <w:rPr>
          <w:color w:val="595958"/>
          <w:spacing w:val="-4"/>
        </w:rPr>
        <w:t xml:space="preserve"> </w:t>
      </w:r>
      <w:r>
        <w:rPr>
          <w:color w:val="595958"/>
        </w:rPr>
        <w:t>shift</w:t>
      </w:r>
      <w:r>
        <w:rPr>
          <w:color w:val="595958"/>
          <w:spacing w:val="-5"/>
        </w:rPr>
        <w:t xml:space="preserve"> </w:t>
      </w:r>
      <w:r>
        <w:rPr>
          <w:color w:val="595958"/>
        </w:rPr>
        <w:t>by</w:t>
      </w:r>
      <w:r>
        <w:rPr>
          <w:color w:val="595958"/>
          <w:spacing w:val="-6"/>
        </w:rPr>
        <w:t xml:space="preserve"> </w:t>
      </w:r>
      <w:r>
        <w:rPr>
          <w:color w:val="595958"/>
        </w:rPr>
        <w:t>shift</w:t>
      </w:r>
      <w:r>
        <w:rPr>
          <w:color w:val="595958"/>
          <w:spacing w:val="-4"/>
        </w:rPr>
        <w:t xml:space="preserve"> </w:t>
      </w:r>
      <w:r>
        <w:rPr>
          <w:color w:val="595958"/>
        </w:rPr>
        <w:t>basis,</w:t>
      </w:r>
      <w:r>
        <w:rPr>
          <w:color w:val="595958"/>
          <w:spacing w:val="-2"/>
        </w:rPr>
        <w:t xml:space="preserve"> </w:t>
      </w:r>
      <w:r>
        <w:rPr>
          <w:color w:val="595958"/>
        </w:rPr>
        <w:t>working</w:t>
      </w:r>
      <w:r>
        <w:rPr>
          <w:color w:val="595958"/>
          <w:spacing w:val="-4"/>
        </w:rPr>
        <w:t xml:space="preserve"> </w:t>
      </w:r>
      <w:r>
        <w:rPr>
          <w:color w:val="595958"/>
        </w:rPr>
        <w:t>to</w:t>
      </w:r>
      <w:r>
        <w:rPr>
          <w:color w:val="595958"/>
          <w:spacing w:val="-6"/>
        </w:rPr>
        <w:t xml:space="preserve"> </w:t>
      </w:r>
      <w:r>
        <w:rPr>
          <w:color w:val="595958"/>
        </w:rPr>
        <w:t>maximise</w:t>
      </w:r>
      <w:r>
        <w:rPr>
          <w:color w:val="595958"/>
          <w:spacing w:val="-4"/>
        </w:rPr>
        <w:t xml:space="preserve"> </w:t>
      </w:r>
      <w:r>
        <w:rPr>
          <w:color w:val="595958"/>
        </w:rPr>
        <w:t>the</w:t>
      </w:r>
      <w:r>
        <w:rPr>
          <w:color w:val="595958"/>
          <w:spacing w:val="-4"/>
        </w:rPr>
        <w:t xml:space="preserve"> </w:t>
      </w:r>
      <w:r>
        <w:rPr>
          <w:color w:val="595958"/>
        </w:rPr>
        <w:t>effective</w:t>
      </w:r>
      <w:r>
        <w:rPr>
          <w:color w:val="595958"/>
          <w:spacing w:val="-4"/>
        </w:rPr>
        <w:t xml:space="preserve"> </w:t>
      </w:r>
      <w:r>
        <w:rPr>
          <w:color w:val="595958"/>
        </w:rPr>
        <w:t>use of resources and to deliver treatment and care in an environment that is conducive to healing and</w:t>
      </w:r>
      <w:r>
        <w:rPr>
          <w:color w:val="595958"/>
          <w:spacing w:val="-44"/>
        </w:rPr>
        <w:t xml:space="preserve"> </w:t>
      </w:r>
      <w:r>
        <w:rPr>
          <w:color w:val="595958"/>
        </w:rPr>
        <w:t>recovery.</w:t>
      </w:r>
    </w:p>
    <w:p w14:paraId="4F98124E" w14:textId="77777777" w:rsidR="00DE67AA" w:rsidRDefault="00DE67AA">
      <w:pPr>
        <w:pStyle w:val="BodyText"/>
        <w:spacing w:before="1"/>
      </w:pPr>
    </w:p>
    <w:p w14:paraId="18030B7C" w14:textId="77777777" w:rsidR="00DE67AA" w:rsidRDefault="00BC742F">
      <w:pPr>
        <w:pStyle w:val="BodyText"/>
        <w:ind w:left="120" w:right="485" w:hanging="1"/>
      </w:pPr>
      <w:r>
        <w:rPr>
          <w:color w:val="595958"/>
        </w:rPr>
        <w:t>The post holder will undertake activities that support clinical governance and the smooth running of the hospital</w:t>
      </w:r>
    </w:p>
    <w:p w14:paraId="47DC6305" w14:textId="77777777" w:rsidR="00DE67AA" w:rsidRDefault="00DE67AA">
      <w:pPr>
        <w:pStyle w:val="BodyText"/>
      </w:pPr>
    </w:p>
    <w:p w14:paraId="6CCFA1E3" w14:textId="77777777" w:rsidR="00DE67AA" w:rsidRDefault="00BC742F">
      <w:pPr>
        <w:pStyle w:val="BodyText"/>
        <w:ind w:left="120" w:hanging="1"/>
      </w:pPr>
      <w:r>
        <w:rPr>
          <w:color w:val="595958"/>
        </w:rPr>
        <w:t>The post holder will act always in accordance will The Atarrah Project Ltd ethos and philosophy, positively promoting this within the team</w:t>
      </w:r>
    </w:p>
    <w:p w14:paraId="748270F5" w14:textId="77777777" w:rsidR="00DE67AA" w:rsidRDefault="00DE67AA">
      <w:pPr>
        <w:pStyle w:val="BodyText"/>
        <w:spacing w:before="3"/>
        <w:rPr>
          <w:sz w:val="24"/>
        </w:rPr>
      </w:pPr>
    </w:p>
    <w:p w14:paraId="4B344BA2" w14:textId="77777777" w:rsidR="00DE67AA" w:rsidRDefault="00BC742F">
      <w:pPr>
        <w:pStyle w:val="Heading1"/>
        <w:spacing w:line="516" w:lineRule="auto"/>
        <w:ind w:left="136" w:right="3032" w:hanging="17"/>
      </w:pPr>
      <w:r>
        <w:rPr>
          <w:color w:val="595958"/>
        </w:rPr>
        <w:t>The post holder will be expected to undertake the following duties and roles: Patient Care:</w:t>
      </w:r>
    </w:p>
    <w:p w14:paraId="30465D98" w14:textId="77777777" w:rsidR="00DE67AA" w:rsidRDefault="00BC742F">
      <w:pPr>
        <w:pStyle w:val="ListParagraph"/>
        <w:numPr>
          <w:ilvl w:val="0"/>
          <w:numId w:val="4"/>
        </w:numPr>
        <w:tabs>
          <w:tab w:val="left" w:pos="660"/>
        </w:tabs>
        <w:spacing w:before="4"/>
        <w:ind w:right="594" w:hanging="359"/>
      </w:pPr>
      <w:r>
        <w:rPr>
          <w:color w:val="595958"/>
        </w:rPr>
        <w:t>Plan,</w:t>
      </w:r>
      <w:r>
        <w:rPr>
          <w:color w:val="595958"/>
          <w:spacing w:val="-11"/>
        </w:rPr>
        <w:t xml:space="preserve"> </w:t>
      </w:r>
      <w:r>
        <w:rPr>
          <w:color w:val="595958"/>
        </w:rPr>
        <w:t>deliver</w:t>
      </w:r>
      <w:r>
        <w:rPr>
          <w:color w:val="595958"/>
          <w:spacing w:val="-11"/>
        </w:rPr>
        <w:t xml:space="preserve"> </w:t>
      </w:r>
      <w:r>
        <w:rPr>
          <w:color w:val="595958"/>
        </w:rPr>
        <w:t>and</w:t>
      </w:r>
      <w:r>
        <w:rPr>
          <w:color w:val="595958"/>
          <w:spacing w:val="-12"/>
        </w:rPr>
        <w:t xml:space="preserve"> </w:t>
      </w:r>
      <w:r>
        <w:rPr>
          <w:color w:val="595958"/>
        </w:rPr>
        <w:t>evaluate</w:t>
      </w:r>
      <w:r>
        <w:rPr>
          <w:color w:val="595958"/>
          <w:spacing w:val="-12"/>
        </w:rPr>
        <w:t xml:space="preserve"> </w:t>
      </w:r>
      <w:r>
        <w:rPr>
          <w:color w:val="595958"/>
        </w:rPr>
        <w:t>the</w:t>
      </w:r>
      <w:r>
        <w:rPr>
          <w:color w:val="595958"/>
          <w:spacing w:val="-12"/>
        </w:rPr>
        <w:t xml:space="preserve"> </w:t>
      </w:r>
      <w:r>
        <w:rPr>
          <w:color w:val="595958"/>
        </w:rPr>
        <w:t>care</w:t>
      </w:r>
      <w:r>
        <w:rPr>
          <w:color w:val="595958"/>
          <w:spacing w:val="-12"/>
        </w:rPr>
        <w:t xml:space="preserve"> </w:t>
      </w:r>
      <w:r>
        <w:rPr>
          <w:color w:val="595958"/>
        </w:rPr>
        <w:t>of</w:t>
      </w:r>
      <w:r>
        <w:rPr>
          <w:color w:val="595958"/>
          <w:spacing w:val="-11"/>
        </w:rPr>
        <w:t xml:space="preserve"> </w:t>
      </w:r>
      <w:r>
        <w:rPr>
          <w:color w:val="595958"/>
        </w:rPr>
        <w:t>patients,</w:t>
      </w:r>
      <w:r>
        <w:rPr>
          <w:color w:val="595958"/>
          <w:spacing w:val="-13"/>
        </w:rPr>
        <w:t xml:space="preserve"> </w:t>
      </w:r>
      <w:r>
        <w:rPr>
          <w:color w:val="595958"/>
        </w:rPr>
        <w:t>working</w:t>
      </w:r>
      <w:r>
        <w:rPr>
          <w:color w:val="595958"/>
          <w:spacing w:val="-12"/>
        </w:rPr>
        <w:t xml:space="preserve"> </w:t>
      </w:r>
      <w:r>
        <w:rPr>
          <w:color w:val="595958"/>
        </w:rPr>
        <w:t>within</w:t>
      </w:r>
      <w:r>
        <w:rPr>
          <w:color w:val="595958"/>
          <w:spacing w:val="-12"/>
        </w:rPr>
        <w:t xml:space="preserve"> </w:t>
      </w:r>
      <w:r>
        <w:rPr>
          <w:color w:val="595958"/>
        </w:rPr>
        <w:t>the</w:t>
      </w:r>
      <w:r>
        <w:rPr>
          <w:color w:val="595958"/>
          <w:spacing w:val="-15"/>
        </w:rPr>
        <w:t xml:space="preserve"> </w:t>
      </w:r>
      <w:r>
        <w:rPr>
          <w:color w:val="595958"/>
        </w:rPr>
        <w:t>frameworks</w:t>
      </w:r>
      <w:r>
        <w:rPr>
          <w:color w:val="595958"/>
          <w:spacing w:val="-14"/>
        </w:rPr>
        <w:t xml:space="preserve"> </w:t>
      </w:r>
      <w:r>
        <w:rPr>
          <w:color w:val="595958"/>
        </w:rPr>
        <w:t>of</w:t>
      </w:r>
      <w:r>
        <w:rPr>
          <w:color w:val="595958"/>
          <w:spacing w:val="-8"/>
        </w:rPr>
        <w:t xml:space="preserve"> </w:t>
      </w:r>
      <w:r>
        <w:rPr>
          <w:color w:val="595958"/>
        </w:rPr>
        <w:t>professional</w:t>
      </w:r>
      <w:r>
        <w:rPr>
          <w:color w:val="595958"/>
          <w:spacing w:val="-13"/>
        </w:rPr>
        <w:t xml:space="preserve"> </w:t>
      </w:r>
      <w:r>
        <w:rPr>
          <w:color w:val="595958"/>
        </w:rPr>
        <w:t>governing bodies, statutory requirements and the expectations of regulatory</w:t>
      </w:r>
      <w:r>
        <w:rPr>
          <w:color w:val="595958"/>
          <w:spacing w:val="-12"/>
        </w:rPr>
        <w:t xml:space="preserve"> </w:t>
      </w:r>
      <w:r>
        <w:rPr>
          <w:color w:val="595958"/>
        </w:rPr>
        <w:t>authorities.</w:t>
      </w:r>
    </w:p>
    <w:p w14:paraId="16815E99" w14:textId="77777777" w:rsidR="00DE67AA" w:rsidRDefault="00DE67AA">
      <w:pPr>
        <w:pStyle w:val="BodyText"/>
        <w:spacing w:before="11"/>
        <w:rPr>
          <w:sz w:val="21"/>
        </w:rPr>
      </w:pPr>
    </w:p>
    <w:p w14:paraId="7C16C6E8" w14:textId="77777777" w:rsidR="00DE67AA" w:rsidRDefault="00BC742F">
      <w:pPr>
        <w:pStyle w:val="ListParagraph"/>
        <w:numPr>
          <w:ilvl w:val="0"/>
          <w:numId w:val="4"/>
        </w:numPr>
        <w:tabs>
          <w:tab w:val="left" w:pos="660"/>
        </w:tabs>
        <w:ind w:hanging="359"/>
      </w:pPr>
      <w:r>
        <w:rPr>
          <w:color w:val="595958"/>
        </w:rPr>
        <w:t>Ability to understand, formulate and review risk assessments in conjunction with the clinical</w:t>
      </w:r>
      <w:r>
        <w:rPr>
          <w:color w:val="595958"/>
          <w:spacing w:val="-27"/>
        </w:rPr>
        <w:t xml:space="preserve"> </w:t>
      </w:r>
      <w:r>
        <w:rPr>
          <w:color w:val="595958"/>
        </w:rPr>
        <w:t>team.</w:t>
      </w:r>
    </w:p>
    <w:p w14:paraId="10D99C62" w14:textId="77777777" w:rsidR="00DE67AA" w:rsidRDefault="00DE67AA">
      <w:pPr>
        <w:pStyle w:val="BodyText"/>
        <w:rPr>
          <w:sz w:val="24"/>
        </w:rPr>
      </w:pPr>
    </w:p>
    <w:p w14:paraId="075116E0" w14:textId="77777777" w:rsidR="00DE67AA" w:rsidRDefault="00DE67AA">
      <w:pPr>
        <w:pStyle w:val="BodyText"/>
        <w:spacing w:before="11"/>
        <w:rPr>
          <w:sz w:val="19"/>
        </w:rPr>
      </w:pPr>
    </w:p>
    <w:p w14:paraId="4CE7367D" w14:textId="77777777" w:rsidR="00DE67AA" w:rsidRDefault="00BC742F">
      <w:pPr>
        <w:pStyle w:val="ListParagraph"/>
        <w:numPr>
          <w:ilvl w:val="0"/>
          <w:numId w:val="4"/>
        </w:numPr>
        <w:tabs>
          <w:tab w:val="left" w:pos="660"/>
        </w:tabs>
        <w:ind w:right="591" w:hanging="359"/>
        <w:jc w:val="both"/>
      </w:pPr>
      <w:r>
        <w:rPr>
          <w:color w:val="595958"/>
        </w:rPr>
        <w:t>Practice within the framework of the policies and procedures of The Atarrah Project Ltd, ensuring that the planning and delivery of care is patient centred and that work is undertaken with patients in a spirit of openness and</w:t>
      </w:r>
      <w:r>
        <w:rPr>
          <w:color w:val="595958"/>
          <w:spacing w:val="2"/>
        </w:rPr>
        <w:t xml:space="preserve"> </w:t>
      </w:r>
      <w:r>
        <w:rPr>
          <w:color w:val="595958"/>
        </w:rPr>
        <w:t>collaboration.</w:t>
      </w:r>
    </w:p>
    <w:p w14:paraId="5D222C34" w14:textId="77777777" w:rsidR="00DE67AA" w:rsidRDefault="00DE67AA">
      <w:pPr>
        <w:pStyle w:val="BodyText"/>
      </w:pPr>
    </w:p>
    <w:p w14:paraId="0306BC15" w14:textId="77777777" w:rsidR="00DE67AA" w:rsidRDefault="00BC742F">
      <w:pPr>
        <w:pStyle w:val="ListParagraph"/>
        <w:numPr>
          <w:ilvl w:val="0"/>
          <w:numId w:val="4"/>
        </w:numPr>
        <w:tabs>
          <w:tab w:val="left" w:pos="660"/>
        </w:tabs>
        <w:spacing w:before="1"/>
        <w:ind w:right="594" w:hanging="359"/>
      </w:pPr>
      <w:r>
        <w:rPr>
          <w:color w:val="595958"/>
        </w:rPr>
        <w:t>Direct the work of support staff, ensuring there is consistency and cohesion in the delivery of care to each patient and that work is undertaken in accordance with the agreed plan of treatment and</w:t>
      </w:r>
      <w:r>
        <w:rPr>
          <w:color w:val="595958"/>
          <w:spacing w:val="-26"/>
        </w:rPr>
        <w:t xml:space="preserve"> </w:t>
      </w:r>
      <w:r>
        <w:rPr>
          <w:color w:val="595958"/>
        </w:rPr>
        <w:t>care.</w:t>
      </w:r>
    </w:p>
    <w:p w14:paraId="346A2867" w14:textId="77777777" w:rsidR="00DE67AA" w:rsidRDefault="00DE67AA">
      <w:pPr>
        <w:pStyle w:val="BodyText"/>
        <w:spacing w:before="10"/>
        <w:rPr>
          <w:sz w:val="21"/>
        </w:rPr>
      </w:pPr>
    </w:p>
    <w:p w14:paraId="679CC8CA" w14:textId="77777777" w:rsidR="00DE67AA" w:rsidRDefault="00BC742F">
      <w:pPr>
        <w:pStyle w:val="ListParagraph"/>
        <w:numPr>
          <w:ilvl w:val="0"/>
          <w:numId w:val="4"/>
        </w:numPr>
        <w:tabs>
          <w:tab w:val="left" w:pos="660"/>
        </w:tabs>
        <w:ind w:hanging="359"/>
      </w:pPr>
      <w:r>
        <w:rPr>
          <w:color w:val="595958"/>
        </w:rPr>
        <w:t>Deliver concise clinical handovers to incoming</w:t>
      </w:r>
      <w:r>
        <w:rPr>
          <w:color w:val="595958"/>
          <w:spacing w:val="6"/>
        </w:rPr>
        <w:t xml:space="preserve"> </w:t>
      </w:r>
      <w:r>
        <w:rPr>
          <w:color w:val="595958"/>
        </w:rPr>
        <w:t>staff</w:t>
      </w:r>
    </w:p>
    <w:p w14:paraId="04CFE845" w14:textId="77777777" w:rsidR="00DE67AA" w:rsidRDefault="00DE67AA">
      <w:pPr>
        <w:pStyle w:val="BodyText"/>
        <w:spacing w:before="1"/>
      </w:pPr>
    </w:p>
    <w:p w14:paraId="01EC8285" w14:textId="5486F0D8" w:rsidR="00DE67AA" w:rsidRPr="00902208" w:rsidRDefault="00BC742F" w:rsidP="00902208">
      <w:pPr>
        <w:pStyle w:val="ListParagraph"/>
        <w:numPr>
          <w:ilvl w:val="0"/>
          <w:numId w:val="4"/>
        </w:numPr>
        <w:tabs>
          <w:tab w:val="left" w:pos="660"/>
        </w:tabs>
        <w:spacing w:before="1"/>
        <w:ind w:right="655"/>
        <w:rPr>
          <w:sz w:val="20"/>
        </w:rPr>
        <w:sectPr w:rsidR="00DE67AA" w:rsidRPr="00902208">
          <w:type w:val="continuous"/>
          <w:pgSz w:w="11910" w:h="16840"/>
          <w:pgMar w:top="180" w:right="120" w:bottom="280" w:left="600" w:header="720" w:footer="720" w:gutter="0"/>
          <w:cols w:space="720"/>
        </w:sectPr>
      </w:pPr>
      <w:r w:rsidRPr="00902208">
        <w:rPr>
          <w:color w:val="595958"/>
        </w:rPr>
        <w:t>Ability to undertake safe medication administration practices in line with NMC guidelines and maintain a safe and orderly</w:t>
      </w:r>
      <w:r w:rsidRPr="00902208">
        <w:rPr>
          <w:color w:val="595958"/>
          <w:spacing w:val="-5"/>
        </w:rPr>
        <w:t xml:space="preserve"> </w:t>
      </w:r>
      <w:r w:rsidRPr="00902208">
        <w:rPr>
          <w:color w:val="595958"/>
        </w:rPr>
        <w:t>clinic.</w:t>
      </w:r>
    </w:p>
    <w:p w14:paraId="6957D100" w14:textId="77777777" w:rsidR="00DE67AA" w:rsidRDefault="00DE67AA">
      <w:pPr>
        <w:pStyle w:val="BodyText"/>
        <w:ind w:left="8355"/>
        <w:rPr>
          <w:sz w:val="20"/>
        </w:rPr>
      </w:pPr>
    </w:p>
    <w:p w14:paraId="68F9DF0B" w14:textId="77777777" w:rsidR="00DE67AA" w:rsidRDefault="00DE67AA">
      <w:pPr>
        <w:pStyle w:val="BodyText"/>
        <w:rPr>
          <w:i/>
          <w:sz w:val="20"/>
        </w:rPr>
      </w:pPr>
    </w:p>
    <w:p w14:paraId="54EE8502" w14:textId="77777777" w:rsidR="00DE67AA" w:rsidRDefault="00DE67AA">
      <w:pPr>
        <w:pStyle w:val="BodyText"/>
        <w:spacing w:before="7"/>
        <w:rPr>
          <w:i/>
        </w:rPr>
      </w:pPr>
    </w:p>
    <w:p w14:paraId="5D7179A9" w14:textId="77777777" w:rsidR="00DE67AA" w:rsidRDefault="00BC742F">
      <w:pPr>
        <w:pStyle w:val="ListParagraph"/>
        <w:numPr>
          <w:ilvl w:val="0"/>
          <w:numId w:val="4"/>
        </w:numPr>
        <w:tabs>
          <w:tab w:val="left" w:pos="660"/>
        </w:tabs>
        <w:ind w:right="602" w:hanging="359"/>
      </w:pPr>
      <w:r>
        <w:rPr>
          <w:color w:val="595958"/>
        </w:rPr>
        <w:t>Ensure that all plans of care and subsequent changes and evaluations are communicated to the wider multi-disciplinary team, ensuring continuity of</w:t>
      </w:r>
      <w:r>
        <w:rPr>
          <w:color w:val="595958"/>
          <w:spacing w:val="-1"/>
        </w:rPr>
        <w:t xml:space="preserve"> </w:t>
      </w:r>
      <w:r>
        <w:rPr>
          <w:color w:val="595958"/>
        </w:rPr>
        <w:t>approach.</w:t>
      </w:r>
    </w:p>
    <w:p w14:paraId="655543B9" w14:textId="77777777" w:rsidR="00DE67AA" w:rsidRDefault="00DE67AA">
      <w:pPr>
        <w:pStyle w:val="BodyText"/>
        <w:spacing w:before="10"/>
        <w:rPr>
          <w:sz w:val="21"/>
        </w:rPr>
      </w:pPr>
    </w:p>
    <w:p w14:paraId="13140FAA" w14:textId="77777777" w:rsidR="00DE67AA" w:rsidRDefault="00BC742F">
      <w:pPr>
        <w:pStyle w:val="ListParagraph"/>
        <w:numPr>
          <w:ilvl w:val="0"/>
          <w:numId w:val="4"/>
        </w:numPr>
        <w:tabs>
          <w:tab w:val="left" w:pos="660"/>
        </w:tabs>
        <w:spacing w:before="1"/>
        <w:ind w:right="676" w:hanging="359"/>
      </w:pPr>
      <w:r>
        <w:rPr>
          <w:color w:val="595958"/>
        </w:rPr>
        <w:t>Ensure that all plans of care, progress notes, and other elements of the Health Record are completed in a cogent, comprehensive and intelligent</w:t>
      </w:r>
      <w:r>
        <w:rPr>
          <w:color w:val="595958"/>
          <w:spacing w:val="-3"/>
        </w:rPr>
        <w:t xml:space="preserve"> </w:t>
      </w:r>
      <w:r>
        <w:rPr>
          <w:color w:val="595958"/>
        </w:rPr>
        <w:t>manner.</w:t>
      </w:r>
    </w:p>
    <w:p w14:paraId="03A99F1D" w14:textId="77777777" w:rsidR="00DE67AA" w:rsidRDefault="00DE67AA">
      <w:pPr>
        <w:pStyle w:val="BodyText"/>
        <w:spacing w:before="1"/>
      </w:pPr>
    </w:p>
    <w:p w14:paraId="1D49D169" w14:textId="77777777" w:rsidR="00DE67AA" w:rsidRDefault="00BC742F">
      <w:pPr>
        <w:pStyle w:val="ListParagraph"/>
        <w:numPr>
          <w:ilvl w:val="0"/>
          <w:numId w:val="4"/>
        </w:numPr>
        <w:tabs>
          <w:tab w:val="left" w:pos="660"/>
        </w:tabs>
        <w:ind w:right="949" w:hanging="359"/>
      </w:pPr>
      <w:r>
        <w:rPr>
          <w:color w:val="595958"/>
        </w:rPr>
        <w:t>All reports for the purposes of CPA, First Tier Tribunals, Mental Health Act Managers Meetings, Section 117 reviews and any other as required are completed to a higher and within the given time frames</w:t>
      </w:r>
    </w:p>
    <w:p w14:paraId="33F373A0" w14:textId="77777777" w:rsidR="00DE67AA" w:rsidRDefault="00DE67AA">
      <w:pPr>
        <w:pStyle w:val="BodyText"/>
        <w:spacing w:before="10"/>
        <w:rPr>
          <w:sz w:val="21"/>
        </w:rPr>
      </w:pPr>
    </w:p>
    <w:p w14:paraId="1DA789BC" w14:textId="77777777" w:rsidR="00DE67AA" w:rsidRDefault="00BC742F">
      <w:pPr>
        <w:pStyle w:val="ListParagraph"/>
        <w:numPr>
          <w:ilvl w:val="0"/>
          <w:numId w:val="4"/>
        </w:numPr>
        <w:tabs>
          <w:tab w:val="left" w:pos="660"/>
        </w:tabs>
        <w:ind w:right="1130" w:hanging="359"/>
      </w:pPr>
      <w:r>
        <w:rPr>
          <w:color w:val="595958"/>
        </w:rPr>
        <w:t>Attend and lead, ward rounds, case conferences and review meetings ensuring good liaison with referring clinical teams and smooth discharge</w:t>
      </w:r>
      <w:r>
        <w:rPr>
          <w:color w:val="595958"/>
          <w:spacing w:val="-1"/>
        </w:rPr>
        <w:t xml:space="preserve"> </w:t>
      </w:r>
      <w:r>
        <w:rPr>
          <w:color w:val="595958"/>
        </w:rPr>
        <w:t>planning.</w:t>
      </w:r>
    </w:p>
    <w:p w14:paraId="3F5BA526" w14:textId="77777777" w:rsidR="00DE67AA" w:rsidRDefault="00DE67AA">
      <w:pPr>
        <w:pStyle w:val="BodyText"/>
        <w:spacing w:before="11"/>
        <w:rPr>
          <w:sz w:val="21"/>
        </w:rPr>
      </w:pPr>
    </w:p>
    <w:p w14:paraId="39DB70F5" w14:textId="77777777" w:rsidR="00DE67AA" w:rsidRDefault="00BC742F">
      <w:pPr>
        <w:pStyle w:val="ListParagraph"/>
        <w:numPr>
          <w:ilvl w:val="0"/>
          <w:numId w:val="4"/>
        </w:numPr>
        <w:tabs>
          <w:tab w:val="left" w:pos="660"/>
        </w:tabs>
        <w:ind w:hanging="359"/>
      </w:pPr>
      <w:r>
        <w:rPr>
          <w:color w:val="595958"/>
        </w:rPr>
        <w:t>Attend First Tier Tribunals and Mental Health Act Managers</w:t>
      </w:r>
      <w:r>
        <w:rPr>
          <w:color w:val="595958"/>
          <w:spacing w:val="-7"/>
        </w:rPr>
        <w:t xml:space="preserve"> </w:t>
      </w:r>
      <w:r>
        <w:rPr>
          <w:color w:val="595958"/>
        </w:rPr>
        <w:t>Meetings.</w:t>
      </w:r>
    </w:p>
    <w:p w14:paraId="32892BCA" w14:textId="77777777" w:rsidR="00DE67AA" w:rsidRDefault="00DE67AA">
      <w:pPr>
        <w:pStyle w:val="BodyText"/>
      </w:pPr>
    </w:p>
    <w:p w14:paraId="5361B47B" w14:textId="77777777" w:rsidR="00DE67AA" w:rsidRDefault="00BC742F">
      <w:pPr>
        <w:pStyle w:val="ListParagraph"/>
        <w:numPr>
          <w:ilvl w:val="0"/>
          <w:numId w:val="4"/>
        </w:numPr>
        <w:tabs>
          <w:tab w:val="left" w:pos="660"/>
        </w:tabs>
        <w:ind w:right="996" w:hanging="359"/>
      </w:pPr>
      <w:r>
        <w:rPr>
          <w:color w:val="595958"/>
        </w:rPr>
        <w:t>Responsibility for safeguarding processes being carried out in line with legal frameworks and local protocols</w:t>
      </w:r>
    </w:p>
    <w:p w14:paraId="6655B330" w14:textId="77777777" w:rsidR="00DE67AA" w:rsidRDefault="00DE67AA">
      <w:pPr>
        <w:pStyle w:val="BodyText"/>
        <w:spacing w:before="2"/>
      </w:pPr>
    </w:p>
    <w:p w14:paraId="00C836D9" w14:textId="77777777" w:rsidR="00DE67AA" w:rsidRDefault="00BC742F">
      <w:pPr>
        <w:pStyle w:val="ListParagraph"/>
        <w:numPr>
          <w:ilvl w:val="0"/>
          <w:numId w:val="4"/>
        </w:numPr>
        <w:tabs>
          <w:tab w:val="left" w:pos="660"/>
        </w:tabs>
        <w:ind w:hanging="359"/>
      </w:pPr>
      <w:r>
        <w:rPr>
          <w:color w:val="595958"/>
        </w:rPr>
        <w:t>Act at all times in line with The Atarrah Project Ltd policy and professional codes of</w:t>
      </w:r>
      <w:r>
        <w:rPr>
          <w:color w:val="595958"/>
          <w:spacing w:val="-11"/>
        </w:rPr>
        <w:t xml:space="preserve"> </w:t>
      </w:r>
      <w:r>
        <w:rPr>
          <w:color w:val="595958"/>
        </w:rPr>
        <w:t>conduct.</w:t>
      </w:r>
    </w:p>
    <w:p w14:paraId="1BECC05B" w14:textId="77777777" w:rsidR="00DE67AA" w:rsidRDefault="00DE67AA">
      <w:pPr>
        <w:pStyle w:val="BodyText"/>
        <w:rPr>
          <w:sz w:val="24"/>
        </w:rPr>
      </w:pPr>
    </w:p>
    <w:p w14:paraId="649C2C43" w14:textId="77777777" w:rsidR="00DE67AA" w:rsidRDefault="00DE67AA">
      <w:pPr>
        <w:pStyle w:val="BodyText"/>
        <w:spacing w:before="10"/>
        <w:rPr>
          <w:sz w:val="19"/>
        </w:rPr>
      </w:pPr>
    </w:p>
    <w:p w14:paraId="565AFD70" w14:textId="77777777" w:rsidR="00DE67AA" w:rsidRDefault="00BC742F">
      <w:pPr>
        <w:pStyle w:val="Heading1"/>
        <w:spacing w:before="1"/>
        <w:ind w:left="118"/>
      </w:pPr>
      <w:r>
        <w:rPr>
          <w:color w:val="595958"/>
        </w:rPr>
        <w:t>Staff Leadership</w:t>
      </w:r>
    </w:p>
    <w:p w14:paraId="7BB993D7" w14:textId="77777777" w:rsidR="00DE67AA" w:rsidRDefault="00DE67AA">
      <w:pPr>
        <w:pStyle w:val="BodyText"/>
        <w:rPr>
          <w:b/>
        </w:rPr>
      </w:pPr>
    </w:p>
    <w:p w14:paraId="19699D5D" w14:textId="77777777" w:rsidR="00DE67AA" w:rsidRDefault="00BC742F">
      <w:pPr>
        <w:pStyle w:val="ListParagraph"/>
        <w:numPr>
          <w:ilvl w:val="0"/>
          <w:numId w:val="3"/>
        </w:numPr>
        <w:tabs>
          <w:tab w:val="left" w:pos="659"/>
        </w:tabs>
        <w:ind w:right="597"/>
      </w:pPr>
      <w:r>
        <w:rPr>
          <w:color w:val="595958"/>
        </w:rPr>
        <w:t>Ensure that all support staff working on the shift are informed as to the work required and the specifics of delivery of care to each</w:t>
      </w:r>
      <w:r>
        <w:rPr>
          <w:color w:val="595958"/>
          <w:spacing w:val="-1"/>
        </w:rPr>
        <w:t xml:space="preserve"> </w:t>
      </w:r>
      <w:r>
        <w:rPr>
          <w:color w:val="595958"/>
        </w:rPr>
        <w:t>patient.</w:t>
      </w:r>
    </w:p>
    <w:p w14:paraId="03C6AED0" w14:textId="77777777" w:rsidR="00DE67AA" w:rsidRDefault="00DE67AA">
      <w:pPr>
        <w:pStyle w:val="BodyText"/>
        <w:spacing w:before="11"/>
        <w:rPr>
          <w:sz w:val="21"/>
        </w:rPr>
      </w:pPr>
    </w:p>
    <w:p w14:paraId="782D139D" w14:textId="77777777" w:rsidR="00DE67AA" w:rsidRDefault="00BC742F">
      <w:pPr>
        <w:pStyle w:val="ListParagraph"/>
        <w:numPr>
          <w:ilvl w:val="0"/>
          <w:numId w:val="3"/>
        </w:numPr>
        <w:tabs>
          <w:tab w:val="left" w:pos="659"/>
        </w:tabs>
        <w:ind w:right="599"/>
      </w:pPr>
      <w:r>
        <w:rPr>
          <w:color w:val="595958"/>
        </w:rPr>
        <w:t>Communicate effectively with ancillary staff to ensure they have an awareness of the daily activity on the main unit and advise of any issues that may affect their</w:t>
      </w:r>
      <w:r>
        <w:rPr>
          <w:color w:val="595958"/>
          <w:spacing w:val="-14"/>
        </w:rPr>
        <w:t xml:space="preserve"> </w:t>
      </w:r>
      <w:r>
        <w:rPr>
          <w:color w:val="595958"/>
        </w:rPr>
        <w:t>routine</w:t>
      </w:r>
    </w:p>
    <w:p w14:paraId="745654C2" w14:textId="77777777" w:rsidR="00DE67AA" w:rsidRDefault="00DE67AA">
      <w:pPr>
        <w:pStyle w:val="BodyText"/>
        <w:spacing w:before="10"/>
        <w:rPr>
          <w:sz w:val="21"/>
        </w:rPr>
      </w:pPr>
    </w:p>
    <w:p w14:paraId="2EFE97E1" w14:textId="77777777" w:rsidR="00DE67AA" w:rsidRDefault="00BC742F">
      <w:pPr>
        <w:pStyle w:val="ListParagraph"/>
        <w:numPr>
          <w:ilvl w:val="0"/>
          <w:numId w:val="3"/>
        </w:numPr>
        <w:tabs>
          <w:tab w:val="left" w:pos="659"/>
        </w:tabs>
        <w:spacing w:before="1"/>
        <w:ind w:right="595"/>
      </w:pPr>
      <w:r>
        <w:rPr>
          <w:color w:val="595958"/>
        </w:rPr>
        <w:t>Ensure that all clinical and ancillary staff are comfortable and competent with the work that they are delegated offering support, instruction and supervision where</w:t>
      </w:r>
      <w:r>
        <w:rPr>
          <w:color w:val="595958"/>
          <w:spacing w:val="-7"/>
        </w:rPr>
        <w:t xml:space="preserve"> </w:t>
      </w:r>
      <w:r>
        <w:rPr>
          <w:color w:val="595958"/>
        </w:rPr>
        <w:t>necessary.</w:t>
      </w:r>
    </w:p>
    <w:p w14:paraId="781560E3" w14:textId="77777777" w:rsidR="00DE67AA" w:rsidRDefault="00DE67AA">
      <w:pPr>
        <w:pStyle w:val="BodyText"/>
        <w:spacing w:before="10"/>
        <w:rPr>
          <w:sz w:val="21"/>
        </w:rPr>
      </w:pPr>
    </w:p>
    <w:p w14:paraId="6732CF9C" w14:textId="77777777" w:rsidR="00DE67AA" w:rsidRDefault="00BC742F">
      <w:pPr>
        <w:pStyle w:val="ListParagraph"/>
        <w:numPr>
          <w:ilvl w:val="0"/>
          <w:numId w:val="3"/>
        </w:numPr>
        <w:tabs>
          <w:tab w:val="left" w:pos="659"/>
        </w:tabs>
        <w:ind w:right="600"/>
      </w:pPr>
      <w:r>
        <w:rPr>
          <w:color w:val="595958"/>
        </w:rPr>
        <w:t>Act</w:t>
      </w:r>
      <w:r>
        <w:rPr>
          <w:color w:val="595958"/>
          <w:spacing w:val="-5"/>
        </w:rPr>
        <w:t xml:space="preserve"> </w:t>
      </w:r>
      <w:r>
        <w:rPr>
          <w:color w:val="595958"/>
        </w:rPr>
        <w:t>as</w:t>
      </w:r>
      <w:r>
        <w:rPr>
          <w:color w:val="595958"/>
          <w:spacing w:val="-6"/>
        </w:rPr>
        <w:t xml:space="preserve"> </w:t>
      </w:r>
      <w:r>
        <w:rPr>
          <w:color w:val="595958"/>
        </w:rPr>
        <w:t>a</w:t>
      </w:r>
      <w:r>
        <w:rPr>
          <w:color w:val="595958"/>
          <w:spacing w:val="-6"/>
        </w:rPr>
        <w:t xml:space="preserve"> </w:t>
      </w:r>
      <w:r>
        <w:rPr>
          <w:color w:val="595958"/>
        </w:rPr>
        <w:t>point</w:t>
      </w:r>
      <w:r>
        <w:rPr>
          <w:color w:val="595958"/>
          <w:spacing w:val="-7"/>
        </w:rPr>
        <w:t xml:space="preserve"> </w:t>
      </w:r>
      <w:r>
        <w:rPr>
          <w:color w:val="595958"/>
        </w:rPr>
        <w:t>of</w:t>
      </w:r>
      <w:r>
        <w:rPr>
          <w:color w:val="595958"/>
          <w:spacing w:val="-3"/>
        </w:rPr>
        <w:t xml:space="preserve"> </w:t>
      </w:r>
      <w:r>
        <w:rPr>
          <w:color w:val="595958"/>
        </w:rPr>
        <w:t>contact</w:t>
      </w:r>
      <w:r>
        <w:rPr>
          <w:color w:val="595958"/>
          <w:spacing w:val="-6"/>
        </w:rPr>
        <w:t xml:space="preserve"> </w:t>
      </w:r>
      <w:r>
        <w:rPr>
          <w:color w:val="595958"/>
        </w:rPr>
        <w:t>and</w:t>
      </w:r>
      <w:r>
        <w:rPr>
          <w:color w:val="595958"/>
          <w:spacing w:val="-6"/>
        </w:rPr>
        <w:t xml:space="preserve"> </w:t>
      </w:r>
      <w:r>
        <w:rPr>
          <w:color w:val="595958"/>
        </w:rPr>
        <w:t>leadership</w:t>
      </w:r>
      <w:r>
        <w:rPr>
          <w:color w:val="595958"/>
          <w:spacing w:val="-9"/>
        </w:rPr>
        <w:t xml:space="preserve"> </w:t>
      </w:r>
      <w:r>
        <w:rPr>
          <w:color w:val="595958"/>
        </w:rPr>
        <w:t>for</w:t>
      </w:r>
      <w:r>
        <w:rPr>
          <w:color w:val="595958"/>
          <w:spacing w:val="-8"/>
        </w:rPr>
        <w:t xml:space="preserve"> </w:t>
      </w:r>
      <w:r>
        <w:rPr>
          <w:color w:val="595958"/>
        </w:rPr>
        <w:t>support</w:t>
      </w:r>
      <w:r>
        <w:rPr>
          <w:color w:val="595958"/>
          <w:spacing w:val="-4"/>
        </w:rPr>
        <w:t xml:space="preserve"> </w:t>
      </w:r>
      <w:r>
        <w:rPr>
          <w:color w:val="595958"/>
        </w:rPr>
        <w:t>staff,</w:t>
      </w:r>
      <w:r>
        <w:rPr>
          <w:color w:val="595958"/>
          <w:spacing w:val="-7"/>
        </w:rPr>
        <w:t xml:space="preserve"> </w:t>
      </w:r>
      <w:r>
        <w:rPr>
          <w:color w:val="595958"/>
        </w:rPr>
        <w:t>ensuring</w:t>
      </w:r>
      <w:r>
        <w:rPr>
          <w:color w:val="595958"/>
          <w:spacing w:val="-6"/>
        </w:rPr>
        <w:t xml:space="preserve"> </w:t>
      </w:r>
      <w:r>
        <w:rPr>
          <w:color w:val="595958"/>
        </w:rPr>
        <w:t>that</w:t>
      </w:r>
      <w:r>
        <w:rPr>
          <w:color w:val="595958"/>
          <w:spacing w:val="-7"/>
        </w:rPr>
        <w:t xml:space="preserve"> </w:t>
      </w:r>
      <w:r>
        <w:rPr>
          <w:color w:val="595958"/>
        </w:rPr>
        <w:t>there</w:t>
      </w:r>
      <w:r>
        <w:rPr>
          <w:color w:val="595958"/>
          <w:spacing w:val="-5"/>
        </w:rPr>
        <w:t xml:space="preserve"> </w:t>
      </w:r>
      <w:r>
        <w:rPr>
          <w:color w:val="595958"/>
        </w:rPr>
        <w:t>is</w:t>
      </w:r>
      <w:r>
        <w:rPr>
          <w:color w:val="595958"/>
          <w:spacing w:val="-6"/>
        </w:rPr>
        <w:t xml:space="preserve"> </w:t>
      </w:r>
      <w:r>
        <w:rPr>
          <w:color w:val="595958"/>
        </w:rPr>
        <w:t>a</w:t>
      </w:r>
      <w:r>
        <w:rPr>
          <w:color w:val="595958"/>
          <w:spacing w:val="-6"/>
        </w:rPr>
        <w:t xml:space="preserve"> </w:t>
      </w:r>
      <w:r>
        <w:rPr>
          <w:color w:val="595958"/>
        </w:rPr>
        <w:t>shared</w:t>
      </w:r>
      <w:r>
        <w:rPr>
          <w:color w:val="595958"/>
          <w:spacing w:val="-6"/>
        </w:rPr>
        <w:t xml:space="preserve"> </w:t>
      </w:r>
      <w:r>
        <w:rPr>
          <w:color w:val="595958"/>
        </w:rPr>
        <w:t>understanding of the process and focus of treatment and care for each</w:t>
      </w:r>
      <w:r>
        <w:rPr>
          <w:color w:val="595958"/>
          <w:spacing w:val="-11"/>
        </w:rPr>
        <w:t xml:space="preserve"> </w:t>
      </w:r>
      <w:r>
        <w:rPr>
          <w:color w:val="595958"/>
        </w:rPr>
        <w:t>patient.</w:t>
      </w:r>
    </w:p>
    <w:p w14:paraId="23538A49" w14:textId="77777777" w:rsidR="00DE67AA" w:rsidRDefault="00DE67AA">
      <w:pPr>
        <w:pStyle w:val="BodyText"/>
        <w:spacing w:before="11"/>
        <w:rPr>
          <w:sz w:val="21"/>
        </w:rPr>
      </w:pPr>
    </w:p>
    <w:p w14:paraId="56ECDA99" w14:textId="77777777" w:rsidR="00DE67AA" w:rsidRDefault="00BC742F">
      <w:pPr>
        <w:pStyle w:val="ListParagraph"/>
        <w:numPr>
          <w:ilvl w:val="0"/>
          <w:numId w:val="3"/>
        </w:numPr>
        <w:tabs>
          <w:tab w:val="left" w:pos="659"/>
        </w:tabs>
      </w:pPr>
      <w:r>
        <w:rPr>
          <w:color w:val="595958"/>
        </w:rPr>
        <w:t>Participate in the supervision and appraisal process to lead and support junior</w:t>
      </w:r>
      <w:r>
        <w:rPr>
          <w:color w:val="595958"/>
          <w:spacing w:val="-12"/>
        </w:rPr>
        <w:t xml:space="preserve"> </w:t>
      </w:r>
      <w:r>
        <w:rPr>
          <w:color w:val="595958"/>
        </w:rPr>
        <w:t>staff</w:t>
      </w:r>
    </w:p>
    <w:p w14:paraId="578B15BE" w14:textId="77777777" w:rsidR="00DE67AA" w:rsidRDefault="00DE67AA">
      <w:pPr>
        <w:pStyle w:val="BodyText"/>
      </w:pPr>
    </w:p>
    <w:p w14:paraId="0DCE0506" w14:textId="77777777" w:rsidR="00DE67AA" w:rsidRDefault="00BC742F">
      <w:pPr>
        <w:pStyle w:val="ListParagraph"/>
        <w:numPr>
          <w:ilvl w:val="0"/>
          <w:numId w:val="3"/>
        </w:numPr>
        <w:tabs>
          <w:tab w:val="left" w:pos="659"/>
        </w:tabs>
        <w:spacing w:before="1"/>
      </w:pPr>
      <w:r>
        <w:rPr>
          <w:color w:val="595958"/>
        </w:rPr>
        <w:t>Participate in training and development</w:t>
      </w:r>
      <w:r>
        <w:rPr>
          <w:color w:val="595958"/>
          <w:spacing w:val="1"/>
        </w:rPr>
        <w:t xml:space="preserve"> </w:t>
      </w:r>
      <w:r>
        <w:rPr>
          <w:color w:val="595958"/>
        </w:rPr>
        <w:t>programmes</w:t>
      </w:r>
    </w:p>
    <w:p w14:paraId="33A37958" w14:textId="77777777" w:rsidR="00DE67AA" w:rsidRDefault="00DE67AA">
      <w:pPr>
        <w:pStyle w:val="BodyText"/>
      </w:pPr>
    </w:p>
    <w:p w14:paraId="2172E75B" w14:textId="77777777" w:rsidR="00DE67AA" w:rsidRDefault="00BC742F">
      <w:pPr>
        <w:pStyle w:val="ListParagraph"/>
        <w:numPr>
          <w:ilvl w:val="0"/>
          <w:numId w:val="3"/>
        </w:numPr>
        <w:tabs>
          <w:tab w:val="left" w:pos="659"/>
        </w:tabs>
        <w:ind w:right="601"/>
      </w:pPr>
      <w:r>
        <w:rPr>
          <w:color w:val="595958"/>
        </w:rPr>
        <w:t>Participate in the organisation mission to develop an elite team and support champion roles within the organisation.</w:t>
      </w:r>
    </w:p>
    <w:p w14:paraId="50226559" w14:textId="77777777" w:rsidR="00DE67AA" w:rsidRDefault="00DE67AA">
      <w:pPr>
        <w:pStyle w:val="BodyText"/>
        <w:spacing w:before="10"/>
        <w:rPr>
          <w:sz w:val="21"/>
        </w:rPr>
      </w:pPr>
    </w:p>
    <w:p w14:paraId="5296F89F" w14:textId="77777777" w:rsidR="00DE67AA" w:rsidRDefault="00BC742F">
      <w:pPr>
        <w:pStyle w:val="ListParagraph"/>
        <w:numPr>
          <w:ilvl w:val="0"/>
          <w:numId w:val="3"/>
        </w:numPr>
        <w:tabs>
          <w:tab w:val="left" w:pos="659"/>
        </w:tabs>
        <w:spacing w:before="1"/>
        <w:ind w:right="600"/>
      </w:pPr>
      <w:r>
        <w:rPr>
          <w:color w:val="595958"/>
        </w:rPr>
        <w:t>Actively promote an environment conducive to learning, supporting the development of personal and professional growth including revalidation requirements, mentorships and preceptorship</w:t>
      </w:r>
      <w:r>
        <w:rPr>
          <w:color w:val="595958"/>
          <w:spacing w:val="-31"/>
        </w:rPr>
        <w:t xml:space="preserve"> </w:t>
      </w:r>
      <w:r>
        <w:rPr>
          <w:color w:val="595958"/>
        </w:rPr>
        <w:t>processes</w:t>
      </w:r>
    </w:p>
    <w:p w14:paraId="04CCDE2E" w14:textId="77777777" w:rsidR="00DE67AA" w:rsidRDefault="00DE67AA">
      <w:pPr>
        <w:pStyle w:val="BodyText"/>
        <w:spacing w:before="1"/>
      </w:pPr>
    </w:p>
    <w:p w14:paraId="42744C33" w14:textId="77777777" w:rsidR="00DE67AA" w:rsidRDefault="00BC742F">
      <w:pPr>
        <w:pStyle w:val="ListParagraph"/>
        <w:numPr>
          <w:ilvl w:val="0"/>
          <w:numId w:val="3"/>
        </w:numPr>
        <w:tabs>
          <w:tab w:val="left" w:pos="659"/>
        </w:tabs>
      </w:pPr>
      <w:r>
        <w:rPr>
          <w:color w:val="595958"/>
        </w:rPr>
        <w:t>To deputise for the CTL in their</w:t>
      </w:r>
      <w:r>
        <w:rPr>
          <w:color w:val="595958"/>
          <w:spacing w:val="-9"/>
        </w:rPr>
        <w:t xml:space="preserve"> </w:t>
      </w:r>
      <w:r>
        <w:rPr>
          <w:color w:val="595958"/>
        </w:rPr>
        <w:t>absence</w:t>
      </w:r>
    </w:p>
    <w:p w14:paraId="029C10EE" w14:textId="77777777" w:rsidR="00DE67AA" w:rsidRDefault="00DE67AA">
      <w:pPr>
        <w:pStyle w:val="BodyText"/>
        <w:spacing w:before="10"/>
        <w:rPr>
          <w:sz w:val="21"/>
        </w:rPr>
      </w:pPr>
    </w:p>
    <w:p w14:paraId="38422A1E" w14:textId="77777777" w:rsidR="00DE67AA" w:rsidRDefault="00BC742F">
      <w:pPr>
        <w:pStyle w:val="ListParagraph"/>
        <w:numPr>
          <w:ilvl w:val="0"/>
          <w:numId w:val="3"/>
        </w:numPr>
        <w:tabs>
          <w:tab w:val="left" w:pos="659"/>
        </w:tabs>
        <w:ind w:right="602"/>
      </w:pPr>
      <w:r>
        <w:rPr>
          <w:color w:val="595958"/>
        </w:rPr>
        <w:t>To support the needs of the organisation in ensuring quality assurance and CQC Key Line of Enquiry (KLOES).</w:t>
      </w:r>
    </w:p>
    <w:p w14:paraId="5D568875" w14:textId="77777777" w:rsidR="00DE67AA" w:rsidRDefault="00DE67AA">
      <w:pPr>
        <w:pStyle w:val="BodyText"/>
        <w:rPr>
          <w:sz w:val="20"/>
        </w:rPr>
      </w:pPr>
    </w:p>
    <w:p w14:paraId="5BBDCCE4" w14:textId="77777777" w:rsidR="00DE67AA" w:rsidRDefault="00DE67AA">
      <w:pPr>
        <w:pStyle w:val="BodyText"/>
        <w:spacing w:before="8"/>
        <w:rPr>
          <w:sz w:val="16"/>
        </w:rPr>
      </w:pPr>
    </w:p>
    <w:p w14:paraId="1B6A1F3F" w14:textId="77777777" w:rsidR="00DE67AA" w:rsidRDefault="00BC742F">
      <w:pPr>
        <w:pStyle w:val="Heading1"/>
        <w:spacing w:before="94"/>
        <w:ind w:left="120"/>
      </w:pPr>
      <w:r>
        <w:rPr>
          <w:color w:val="595958"/>
        </w:rPr>
        <w:t>Personal Development:</w:t>
      </w:r>
    </w:p>
    <w:p w14:paraId="513D7440" w14:textId="77777777" w:rsidR="00DE67AA" w:rsidRDefault="00DE67AA">
      <w:pPr>
        <w:pStyle w:val="BodyText"/>
        <w:rPr>
          <w:b/>
        </w:rPr>
      </w:pPr>
    </w:p>
    <w:p w14:paraId="3DA19637" w14:textId="77777777" w:rsidR="00DE67AA" w:rsidRDefault="00BC742F">
      <w:pPr>
        <w:pStyle w:val="ListParagraph"/>
        <w:numPr>
          <w:ilvl w:val="0"/>
          <w:numId w:val="2"/>
        </w:numPr>
        <w:tabs>
          <w:tab w:val="left" w:pos="622"/>
        </w:tabs>
        <w:ind w:right="598"/>
        <w:jc w:val="both"/>
      </w:pPr>
      <w:r>
        <w:rPr>
          <w:color w:val="595958"/>
        </w:rPr>
        <w:t>Develop skills knowledge base and awareness in respect of issues relating to mental health illness in line with NICE Guidelines and good practice and the aspirations of the organisation in terms of enhancing patient</w:t>
      </w:r>
      <w:r>
        <w:rPr>
          <w:color w:val="595958"/>
          <w:spacing w:val="1"/>
        </w:rPr>
        <w:t xml:space="preserve"> </w:t>
      </w:r>
      <w:r>
        <w:rPr>
          <w:color w:val="595958"/>
        </w:rPr>
        <w:t>care</w:t>
      </w:r>
    </w:p>
    <w:p w14:paraId="7B0C8316" w14:textId="77777777" w:rsidR="00DE67AA" w:rsidRDefault="00DE67AA">
      <w:pPr>
        <w:pStyle w:val="BodyText"/>
        <w:spacing w:before="1"/>
      </w:pPr>
    </w:p>
    <w:p w14:paraId="2A0DCB4B" w14:textId="77777777" w:rsidR="00DE67AA" w:rsidRPr="00BC230A" w:rsidRDefault="00BC742F">
      <w:pPr>
        <w:pStyle w:val="ListParagraph"/>
        <w:numPr>
          <w:ilvl w:val="0"/>
          <w:numId w:val="2"/>
        </w:numPr>
        <w:tabs>
          <w:tab w:val="left" w:pos="683"/>
          <w:tab w:val="left" w:pos="684"/>
        </w:tabs>
        <w:ind w:left="659" w:right="600"/>
      </w:pPr>
      <w:r>
        <w:rPr>
          <w:color w:val="595958"/>
        </w:rPr>
        <w:t xml:space="preserve">Actively participate in </w:t>
      </w:r>
      <w:r>
        <w:rPr>
          <w:color w:val="595958"/>
          <w:spacing w:val="-3"/>
        </w:rPr>
        <w:t xml:space="preserve">own </w:t>
      </w:r>
      <w:r>
        <w:rPr>
          <w:color w:val="595958"/>
        </w:rPr>
        <w:t>appraisal process, seeking feedback from others and identifying areas of strength and potential for</w:t>
      </w:r>
      <w:r>
        <w:rPr>
          <w:color w:val="595958"/>
          <w:spacing w:val="-7"/>
        </w:rPr>
        <w:t xml:space="preserve"> </w:t>
      </w:r>
      <w:r>
        <w:rPr>
          <w:color w:val="595958"/>
        </w:rPr>
        <w:t>development.</w:t>
      </w:r>
    </w:p>
    <w:p w14:paraId="6E3CD017" w14:textId="77777777" w:rsidR="00BC230A" w:rsidRDefault="00BC230A" w:rsidP="00BC230A">
      <w:pPr>
        <w:pStyle w:val="ListParagraph"/>
      </w:pPr>
    </w:p>
    <w:p w14:paraId="2E07E603" w14:textId="77777777" w:rsidR="00BC230A" w:rsidRDefault="00BC230A" w:rsidP="00BC230A">
      <w:pPr>
        <w:pStyle w:val="ListParagraph"/>
        <w:tabs>
          <w:tab w:val="left" w:pos="683"/>
          <w:tab w:val="left" w:pos="684"/>
        </w:tabs>
        <w:ind w:left="659" w:right="600" w:firstLine="0"/>
      </w:pPr>
    </w:p>
    <w:p w14:paraId="000FCB0C" w14:textId="77777777" w:rsidR="00DE67AA" w:rsidRDefault="00DE67AA">
      <w:pPr>
        <w:pStyle w:val="BodyText"/>
        <w:spacing w:before="11"/>
        <w:rPr>
          <w:sz w:val="21"/>
        </w:rPr>
      </w:pPr>
    </w:p>
    <w:p w14:paraId="78ED498C" w14:textId="77777777" w:rsidR="00DE67AA" w:rsidRDefault="00BC742F">
      <w:pPr>
        <w:pStyle w:val="ListParagraph"/>
        <w:numPr>
          <w:ilvl w:val="0"/>
          <w:numId w:val="2"/>
        </w:numPr>
        <w:tabs>
          <w:tab w:val="left" w:pos="622"/>
        </w:tabs>
        <w:ind w:right="603"/>
      </w:pPr>
      <w:r>
        <w:rPr>
          <w:color w:val="595958"/>
        </w:rPr>
        <w:t>Engage in line management and clinical supervision to support continued personal and professional development and effective delivery of patient</w:t>
      </w:r>
      <w:r>
        <w:rPr>
          <w:color w:val="595958"/>
          <w:spacing w:val="1"/>
        </w:rPr>
        <w:t xml:space="preserve"> </w:t>
      </w:r>
      <w:r>
        <w:rPr>
          <w:color w:val="595958"/>
        </w:rPr>
        <w:t>care.</w:t>
      </w:r>
    </w:p>
    <w:p w14:paraId="422B76EC" w14:textId="77777777" w:rsidR="00DE67AA" w:rsidRDefault="00DE67AA">
      <w:pPr>
        <w:pStyle w:val="BodyText"/>
        <w:spacing w:before="10"/>
        <w:rPr>
          <w:sz w:val="21"/>
        </w:rPr>
      </w:pPr>
    </w:p>
    <w:p w14:paraId="187E14FA" w14:textId="77777777" w:rsidR="00DE67AA" w:rsidRDefault="00BC742F">
      <w:pPr>
        <w:pStyle w:val="ListParagraph"/>
        <w:numPr>
          <w:ilvl w:val="0"/>
          <w:numId w:val="2"/>
        </w:numPr>
        <w:tabs>
          <w:tab w:val="left" w:pos="622"/>
        </w:tabs>
        <w:spacing w:before="1"/>
        <w:ind w:hanging="322"/>
      </w:pPr>
      <w:r>
        <w:rPr>
          <w:color w:val="595958"/>
        </w:rPr>
        <w:t>Facilitate the learning and development of support and ancillary</w:t>
      </w:r>
      <w:r>
        <w:rPr>
          <w:color w:val="595958"/>
          <w:spacing w:val="-2"/>
        </w:rPr>
        <w:t xml:space="preserve"> </w:t>
      </w:r>
      <w:r>
        <w:rPr>
          <w:color w:val="595958"/>
        </w:rPr>
        <w:t>staff.</w:t>
      </w:r>
    </w:p>
    <w:p w14:paraId="37F77B1C" w14:textId="77777777" w:rsidR="00DE67AA" w:rsidRDefault="00DE67AA">
      <w:pPr>
        <w:pStyle w:val="BodyText"/>
      </w:pPr>
    </w:p>
    <w:p w14:paraId="2C3AB52B" w14:textId="77777777" w:rsidR="00DE67AA" w:rsidRDefault="00BC742F">
      <w:pPr>
        <w:pStyle w:val="ListParagraph"/>
        <w:numPr>
          <w:ilvl w:val="0"/>
          <w:numId w:val="2"/>
        </w:numPr>
        <w:tabs>
          <w:tab w:val="left" w:pos="622"/>
        </w:tabs>
        <w:ind w:left="659" w:right="600"/>
      </w:pPr>
      <w:r>
        <w:rPr>
          <w:color w:val="595958"/>
        </w:rPr>
        <w:t>The post holder will be expected to act and practice always within the framework of the Nursing and Midwifery Council Code of Practice and its’ supplementary guidance and in line with company</w:t>
      </w:r>
      <w:r>
        <w:rPr>
          <w:color w:val="595958"/>
          <w:spacing w:val="-44"/>
        </w:rPr>
        <w:t xml:space="preserve"> </w:t>
      </w:r>
      <w:r>
        <w:rPr>
          <w:color w:val="595958"/>
        </w:rPr>
        <w:t>policy.</w:t>
      </w:r>
    </w:p>
    <w:p w14:paraId="6344FDD9" w14:textId="77777777" w:rsidR="00DE67AA" w:rsidRDefault="00DE67AA">
      <w:pPr>
        <w:pStyle w:val="BodyText"/>
        <w:spacing w:before="11"/>
        <w:rPr>
          <w:sz w:val="21"/>
        </w:rPr>
      </w:pPr>
    </w:p>
    <w:p w14:paraId="68CB55C1" w14:textId="77777777" w:rsidR="00DE67AA" w:rsidRDefault="00BC742F">
      <w:pPr>
        <w:pStyle w:val="ListParagraph"/>
        <w:numPr>
          <w:ilvl w:val="0"/>
          <w:numId w:val="2"/>
        </w:numPr>
        <w:tabs>
          <w:tab w:val="left" w:pos="622"/>
        </w:tabs>
        <w:ind w:left="659" w:right="597"/>
        <w:jc w:val="both"/>
      </w:pPr>
      <w:r>
        <w:rPr>
          <w:color w:val="595958"/>
        </w:rPr>
        <w:t xml:space="preserve">To comply with </w:t>
      </w:r>
      <w:r>
        <w:rPr>
          <w:color w:val="595958"/>
          <w:spacing w:val="-2"/>
        </w:rPr>
        <w:t xml:space="preserve">NMC </w:t>
      </w:r>
      <w:r>
        <w:rPr>
          <w:color w:val="595958"/>
        </w:rPr>
        <w:t xml:space="preserve">requirements for revalidation every three years: this will require, reflective discussions, written self-reflections on practice, and obtaining confirming evidence of continued adherence to the </w:t>
      </w:r>
      <w:r>
        <w:rPr>
          <w:color w:val="595958"/>
          <w:spacing w:val="-2"/>
        </w:rPr>
        <w:t xml:space="preserve">NMC </w:t>
      </w:r>
      <w:r>
        <w:rPr>
          <w:color w:val="595958"/>
        </w:rPr>
        <w:t>codes of practice. While responsibility for revalidation rests with the individual practitioner, the service will support him/her to achieve this as far as</w:t>
      </w:r>
      <w:r>
        <w:rPr>
          <w:color w:val="595958"/>
          <w:spacing w:val="-15"/>
        </w:rPr>
        <w:t xml:space="preserve"> </w:t>
      </w:r>
      <w:r>
        <w:rPr>
          <w:color w:val="595958"/>
        </w:rPr>
        <w:t>possible</w:t>
      </w:r>
    </w:p>
    <w:p w14:paraId="5BA5CAD7" w14:textId="77777777" w:rsidR="00DE67AA" w:rsidRDefault="00DE67AA">
      <w:pPr>
        <w:pStyle w:val="BodyText"/>
        <w:rPr>
          <w:sz w:val="24"/>
        </w:rPr>
      </w:pPr>
    </w:p>
    <w:p w14:paraId="0263925F" w14:textId="77777777" w:rsidR="00DE67AA" w:rsidRPr="00902208" w:rsidRDefault="00DE67AA">
      <w:pPr>
        <w:pStyle w:val="BodyText"/>
        <w:spacing w:before="1"/>
        <w:rPr>
          <w:sz w:val="16"/>
          <w:szCs w:val="16"/>
        </w:rPr>
      </w:pPr>
    </w:p>
    <w:p w14:paraId="40F2E814" w14:textId="77777777" w:rsidR="00DE67AA" w:rsidRDefault="00BC742F">
      <w:pPr>
        <w:pStyle w:val="Heading1"/>
        <w:ind w:left="119"/>
      </w:pPr>
      <w:r>
        <w:rPr>
          <w:color w:val="595958"/>
        </w:rPr>
        <w:t>Organisational:</w:t>
      </w:r>
    </w:p>
    <w:p w14:paraId="41BE2F7E" w14:textId="77777777" w:rsidR="00DE67AA" w:rsidRDefault="00DE67AA">
      <w:pPr>
        <w:pStyle w:val="BodyText"/>
        <w:spacing w:before="9"/>
        <w:rPr>
          <w:b/>
          <w:sz w:val="21"/>
        </w:rPr>
      </w:pPr>
    </w:p>
    <w:p w14:paraId="3830D8A7" w14:textId="77777777" w:rsidR="00DE67AA" w:rsidRDefault="00BC742F">
      <w:pPr>
        <w:pStyle w:val="ListParagraph"/>
        <w:numPr>
          <w:ilvl w:val="0"/>
          <w:numId w:val="1"/>
        </w:numPr>
        <w:tabs>
          <w:tab w:val="left" w:pos="621"/>
        </w:tabs>
      </w:pPr>
      <w:r>
        <w:rPr>
          <w:color w:val="595958"/>
        </w:rPr>
        <w:t>To be actively involved in and support the process of clinical</w:t>
      </w:r>
      <w:r>
        <w:rPr>
          <w:color w:val="595958"/>
          <w:spacing w:val="-7"/>
        </w:rPr>
        <w:t xml:space="preserve"> </w:t>
      </w:r>
      <w:r>
        <w:rPr>
          <w:color w:val="595958"/>
        </w:rPr>
        <w:t>audit.</w:t>
      </w:r>
    </w:p>
    <w:p w14:paraId="44F45D61" w14:textId="77777777" w:rsidR="00DE67AA" w:rsidRDefault="00DE67AA">
      <w:pPr>
        <w:pStyle w:val="BodyText"/>
      </w:pPr>
    </w:p>
    <w:p w14:paraId="6DAF1C7D" w14:textId="77777777" w:rsidR="00DE67AA" w:rsidRDefault="00BC742F">
      <w:pPr>
        <w:pStyle w:val="ListParagraph"/>
        <w:numPr>
          <w:ilvl w:val="0"/>
          <w:numId w:val="1"/>
        </w:numPr>
        <w:tabs>
          <w:tab w:val="left" w:pos="621"/>
        </w:tabs>
      </w:pPr>
      <w:r>
        <w:rPr>
          <w:color w:val="595958"/>
        </w:rPr>
        <w:t>To be aware of the clinical governance programme and contribute as</w:t>
      </w:r>
      <w:r>
        <w:rPr>
          <w:color w:val="595958"/>
          <w:spacing w:val="-13"/>
        </w:rPr>
        <w:t xml:space="preserve"> </w:t>
      </w:r>
      <w:r>
        <w:rPr>
          <w:color w:val="595958"/>
        </w:rPr>
        <w:t>requested.</w:t>
      </w:r>
    </w:p>
    <w:p w14:paraId="71E4E7D6" w14:textId="77777777" w:rsidR="00DE67AA" w:rsidRDefault="00DE67AA">
      <w:pPr>
        <w:pStyle w:val="BodyText"/>
        <w:spacing w:before="1"/>
      </w:pPr>
    </w:p>
    <w:p w14:paraId="759EE377" w14:textId="77777777" w:rsidR="00DE67AA" w:rsidRDefault="00BC742F">
      <w:pPr>
        <w:pStyle w:val="ListParagraph"/>
        <w:numPr>
          <w:ilvl w:val="0"/>
          <w:numId w:val="1"/>
        </w:numPr>
        <w:tabs>
          <w:tab w:val="left" w:pos="621"/>
        </w:tabs>
        <w:ind w:left="659" w:right="599" w:hanging="360"/>
      </w:pPr>
      <w:r>
        <w:rPr>
          <w:color w:val="595958"/>
        </w:rPr>
        <w:t>Ensure that CQC requirements and standards are met, demonstrating continuous improvement by evidencing good practice in line with company</w:t>
      </w:r>
      <w:r>
        <w:rPr>
          <w:color w:val="595958"/>
          <w:spacing w:val="-6"/>
        </w:rPr>
        <w:t xml:space="preserve"> </w:t>
      </w:r>
      <w:r>
        <w:rPr>
          <w:color w:val="595958"/>
        </w:rPr>
        <w:t>standards</w:t>
      </w:r>
    </w:p>
    <w:p w14:paraId="6B894DA1" w14:textId="77777777" w:rsidR="00DE67AA" w:rsidRDefault="00DE67AA">
      <w:pPr>
        <w:pStyle w:val="BodyText"/>
        <w:spacing w:before="10"/>
        <w:rPr>
          <w:sz w:val="21"/>
        </w:rPr>
      </w:pPr>
    </w:p>
    <w:p w14:paraId="0D740E01" w14:textId="77777777" w:rsidR="00DE67AA" w:rsidRDefault="00BC742F">
      <w:pPr>
        <w:pStyle w:val="ListParagraph"/>
        <w:numPr>
          <w:ilvl w:val="0"/>
          <w:numId w:val="1"/>
        </w:numPr>
        <w:tabs>
          <w:tab w:val="left" w:pos="621"/>
        </w:tabs>
        <w:spacing w:before="1"/>
      </w:pPr>
      <w:r>
        <w:rPr>
          <w:color w:val="595958"/>
        </w:rPr>
        <w:t>Participate in the Health and Safety monitoring system as</w:t>
      </w:r>
      <w:r>
        <w:rPr>
          <w:color w:val="595958"/>
          <w:spacing w:val="-13"/>
        </w:rPr>
        <w:t xml:space="preserve"> </w:t>
      </w:r>
      <w:r>
        <w:rPr>
          <w:color w:val="595958"/>
        </w:rPr>
        <w:t>required</w:t>
      </w:r>
    </w:p>
    <w:p w14:paraId="384A0139" w14:textId="77777777" w:rsidR="00DE67AA" w:rsidRDefault="00DE67AA">
      <w:pPr>
        <w:pStyle w:val="BodyText"/>
      </w:pPr>
    </w:p>
    <w:p w14:paraId="0A1DBEC7" w14:textId="77777777" w:rsidR="00DE67AA" w:rsidRDefault="00BC742F">
      <w:pPr>
        <w:pStyle w:val="ListParagraph"/>
        <w:numPr>
          <w:ilvl w:val="0"/>
          <w:numId w:val="1"/>
        </w:numPr>
        <w:tabs>
          <w:tab w:val="left" w:pos="621"/>
        </w:tabs>
        <w:ind w:left="620" w:hanging="321"/>
      </w:pPr>
      <w:r>
        <w:rPr>
          <w:color w:val="595958"/>
        </w:rPr>
        <w:t>Ensuring compliance is maintained in line with infection control</w:t>
      </w:r>
      <w:r>
        <w:rPr>
          <w:color w:val="595958"/>
          <w:spacing w:val="-9"/>
        </w:rPr>
        <w:t xml:space="preserve"> </w:t>
      </w:r>
      <w:r>
        <w:rPr>
          <w:color w:val="595958"/>
        </w:rPr>
        <w:t>standards</w:t>
      </w:r>
    </w:p>
    <w:p w14:paraId="322C8E51" w14:textId="77777777" w:rsidR="00DE67AA" w:rsidRDefault="00DE67AA">
      <w:pPr>
        <w:pStyle w:val="BodyText"/>
      </w:pPr>
    </w:p>
    <w:p w14:paraId="725C91D7" w14:textId="77777777" w:rsidR="00DE67AA" w:rsidRDefault="00BC742F">
      <w:pPr>
        <w:pStyle w:val="ListParagraph"/>
        <w:numPr>
          <w:ilvl w:val="0"/>
          <w:numId w:val="1"/>
        </w:numPr>
        <w:tabs>
          <w:tab w:val="left" w:pos="621"/>
        </w:tabs>
        <w:ind w:left="658" w:right="598" w:hanging="359"/>
      </w:pPr>
      <w:r>
        <w:rPr>
          <w:color w:val="595958"/>
        </w:rPr>
        <w:t>Participate in the documentation and collation of data required for quality assurance processes, legal and statuary frameworks and evidence-based</w:t>
      </w:r>
      <w:r>
        <w:rPr>
          <w:color w:val="595958"/>
          <w:spacing w:val="-7"/>
        </w:rPr>
        <w:t xml:space="preserve"> </w:t>
      </w:r>
      <w:r>
        <w:rPr>
          <w:color w:val="595958"/>
        </w:rPr>
        <w:t>practice</w:t>
      </w:r>
    </w:p>
    <w:p w14:paraId="6453CBD5" w14:textId="77777777" w:rsidR="00DE67AA" w:rsidRDefault="00DE67AA">
      <w:pPr>
        <w:pStyle w:val="BodyText"/>
        <w:spacing w:before="11"/>
        <w:rPr>
          <w:sz w:val="21"/>
        </w:rPr>
      </w:pPr>
    </w:p>
    <w:p w14:paraId="7DBF856A" w14:textId="77777777" w:rsidR="00DE67AA" w:rsidRDefault="00BC742F">
      <w:pPr>
        <w:pStyle w:val="ListParagraph"/>
        <w:numPr>
          <w:ilvl w:val="0"/>
          <w:numId w:val="1"/>
        </w:numPr>
        <w:tabs>
          <w:tab w:val="left" w:pos="621"/>
        </w:tabs>
        <w:ind w:left="620" w:hanging="321"/>
      </w:pPr>
      <w:r>
        <w:rPr>
          <w:color w:val="595958"/>
        </w:rPr>
        <w:t>Attend mandatory staff and organisational</w:t>
      </w:r>
      <w:r>
        <w:rPr>
          <w:color w:val="595958"/>
          <w:spacing w:val="-6"/>
        </w:rPr>
        <w:t xml:space="preserve"> </w:t>
      </w:r>
      <w:r>
        <w:rPr>
          <w:color w:val="595958"/>
        </w:rPr>
        <w:t>meetings.</w:t>
      </w:r>
    </w:p>
    <w:p w14:paraId="376E27F2" w14:textId="77777777" w:rsidR="00DE67AA" w:rsidRDefault="00DE67AA">
      <w:pPr>
        <w:pStyle w:val="BodyText"/>
      </w:pPr>
    </w:p>
    <w:p w14:paraId="17FF533F" w14:textId="77777777" w:rsidR="00DE67AA" w:rsidRDefault="00BC742F">
      <w:pPr>
        <w:pStyle w:val="ListParagraph"/>
        <w:numPr>
          <w:ilvl w:val="0"/>
          <w:numId w:val="1"/>
        </w:numPr>
        <w:tabs>
          <w:tab w:val="left" w:pos="621"/>
        </w:tabs>
        <w:ind w:left="620" w:right="599" w:hanging="360"/>
      </w:pPr>
      <w:r>
        <w:rPr>
          <w:color w:val="595958"/>
        </w:rPr>
        <w:t>Promptly report and address any activities, behaviour or incidences that compromise the health, wellbeing and safety of individuals and/or the</w:t>
      </w:r>
      <w:r>
        <w:rPr>
          <w:color w:val="595958"/>
          <w:spacing w:val="-2"/>
        </w:rPr>
        <w:t xml:space="preserve"> </w:t>
      </w:r>
      <w:r>
        <w:rPr>
          <w:color w:val="595958"/>
        </w:rPr>
        <w:t>organisation.</w:t>
      </w:r>
    </w:p>
    <w:p w14:paraId="392953AE" w14:textId="77777777" w:rsidR="00DE67AA" w:rsidRDefault="00DE67AA">
      <w:pPr>
        <w:pStyle w:val="BodyText"/>
        <w:spacing w:before="11"/>
        <w:rPr>
          <w:sz w:val="21"/>
        </w:rPr>
      </w:pPr>
    </w:p>
    <w:p w14:paraId="017C121B" w14:textId="77777777" w:rsidR="00DE67AA" w:rsidRDefault="00BC742F">
      <w:pPr>
        <w:pStyle w:val="ListParagraph"/>
        <w:numPr>
          <w:ilvl w:val="0"/>
          <w:numId w:val="1"/>
        </w:numPr>
        <w:tabs>
          <w:tab w:val="left" w:pos="621"/>
        </w:tabs>
        <w:ind w:left="620"/>
      </w:pPr>
      <w:r>
        <w:rPr>
          <w:color w:val="595958"/>
        </w:rPr>
        <w:t>Undertake any other reasonable duty as requested by the management</w:t>
      </w:r>
      <w:r>
        <w:rPr>
          <w:color w:val="595958"/>
          <w:spacing w:val="-18"/>
        </w:rPr>
        <w:t xml:space="preserve"> </w:t>
      </w:r>
      <w:r>
        <w:rPr>
          <w:color w:val="595958"/>
        </w:rPr>
        <w:t>team</w:t>
      </w:r>
    </w:p>
    <w:p w14:paraId="583544DD" w14:textId="77777777" w:rsidR="00DE67AA" w:rsidRDefault="00BC742F">
      <w:pPr>
        <w:pStyle w:val="Heading1"/>
        <w:spacing w:before="213"/>
        <w:ind w:left="115"/>
      </w:pPr>
      <w:r>
        <w:rPr>
          <w:color w:val="595958"/>
        </w:rPr>
        <w:t>This job description is subject to periodic review.</w:t>
      </w:r>
    </w:p>
    <w:p w14:paraId="22232097" w14:textId="77777777" w:rsidR="00DE67AA" w:rsidRDefault="00BC742F">
      <w:pPr>
        <w:spacing w:before="260"/>
        <w:ind w:left="105"/>
        <w:rPr>
          <w:sz w:val="32"/>
        </w:rPr>
      </w:pPr>
      <w:r>
        <w:rPr>
          <w:color w:val="555655"/>
          <w:sz w:val="32"/>
        </w:rPr>
        <w:t>RMN/RNLD</w:t>
      </w:r>
    </w:p>
    <w:p w14:paraId="38A5F8AE" w14:textId="77777777" w:rsidR="00DE67AA" w:rsidRDefault="00BC742F">
      <w:pPr>
        <w:spacing w:before="283"/>
        <w:ind w:left="105"/>
        <w:rPr>
          <w:b/>
          <w:sz w:val="24"/>
        </w:rPr>
      </w:pPr>
      <w:r>
        <w:rPr>
          <w:b/>
          <w:color w:val="555655"/>
          <w:sz w:val="24"/>
        </w:rPr>
        <w:t>Person Specification</w:t>
      </w:r>
    </w:p>
    <w:p w14:paraId="5241EB0D" w14:textId="77777777" w:rsidR="00DE67AA" w:rsidRDefault="00DE67AA">
      <w:pPr>
        <w:pStyle w:val="BodyText"/>
        <w:rPr>
          <w:b/>
          <w:sz w:val="24"/>
        </w:rPr>
      </w:pPr>
    </w:p>
    <w:p w14:paraId="45E32245" w14:textId="77777777" w:rsidR="00DE67AA" w:rsidRDefault="00BC742F">
      <w:pPr>
        <w:pStyle w:val="Heading1"/>
      </w:pPr>
      <w:r>
        <w:rPr>
          <w:color w:val="555655"/>
        </w:rPr>
        <w:t>Qualifications</w:t>
      </w:r>
    </w:p>
    <w:p w14:paraId="35A69506" w14:textId="77777777" w:rsidR="00DE67AA" w:rsidRDefault="00DE67AA">
      <w:pPr>
        <w:pStyle w:val="BodyText"/>
        <w:spacing w:before="9"/>
        <w:rPr>
          <w:b/>
          <w:sz w:val="25"/>
        </w:rPr>
      </w:pPr>
    </w:p>
    <w:p w14:paraId="52AFC67E" w14:textId="77777777" w:rsidR="00DE67AA" w:rsidRDefault="00BC742F">
      <w:pPr>
        <w:pStyle w:val="ListParagraph"/>
        <w:numPr>
          <w:ilvl w:val="1"/>
          <w:numId w:val="1"/>
        </w:numPr>
        <w:tabs>
          <w:tab w:val="left" w:pos="839"/>
          <w:tab w:val="left" w:pos="840"/>
        </w:tabs>
        <w:ind w:hanging="379"/>
      </w:pPr>
      <w:r>
        <w:rPr>
          <w:color w:val="555655"/>
        </w:rPr>
        <w:t>Diploma/Degree in Mental Health</w:t>
      </w:r>
      <w:r>
        <w:rPr>
          <w:color w:val="555655"/>
          <w:spacing w:val="-1"/>
        </w:rPr>
        <w:t xml:space="preserve"> </w:t>
      </w:r>
      <w:r>
        <w:rPr>
          <w:color w:val="555655"/>
        </w:rPr>
        <w:t>Nursing</w:t>
      </w:r>
    </w:p>
    <w:p w14:paraId="3C5EBC45" w14:textId="77777777" w:rsidR="00DE67AA" w:rsidRDefault="00BC742F">
      <w:pPr>
        <w:pStyle w:val="ListParagraph"/>
        <w:numPr>
          <w:ilvl w:val="1"/>
          <w:numId w:val="1"/>
        </w:numPr>
        <w:tabs>
          <w:tab w:val="left" w:pos="839"/>
          <w:tab w:val="left" w:pos="840"/>
        </w:tabs>
        <w:spacing w:before="35"/>
        <w:ind w:hanging="379"/>
      </w:pPr>
      <w:r>
        <w:rPr>
          <w:color w:val="555655"/>
        </w:rPr>
        <w:t>A minimum of 2 Year post registration experience of working in a specialist mental health</w:t>
      </w:r>
      <w:r>
        <w:rPr>
          <w:color w:val="555655"/>
          <w:spacing w:val="-25"/>
        </w:rPr>
        <w:t xml:space="preserve"> </w:t>
      </w:r>
      <w:r>
        <w:rPr>
          <w:color w:val="555655"/>
        </w:rPr>
        <w:t>setting.</w:t>
      </w:r>
    </w:p>
    <w:p w14:paraId="19697D82" w14:textId="77777777" w:rsidR="00DE67AA" w:rsidRDefault="00DE67AA">
      <w:pPr>
        <w:pStyle w:val="BodyText"/>
        <w:spacing w:before="10"/>
        <w:rPr>
          <w:sz w:val="23"/>
        </w:rPr>
      </w:pPr>
    </w:p>
    <w:p w14:paraId="7F00A0EA" w14:textId="77777777" w:rsidR="00DE67AA" w:rsidRDefault="00BC742F">
      <w:pPr>
        <w:pStyle w:val="Heading1"/>
      </w:pPr>
      <w:r>
        <w:rPr>
          <w:color w:val="555655"/>
        </w:rPr>
        <w:t>Essential Knowledge, Understanding and Values</w:t>
      </w:r>
    </w:p>
    <w:p w14:paraId="562A3628" w14:textId="77777777" w:rsidR="00DE67AA" w:rsidRDefault="00DE67AA">
      <w:pPr>
        <w:pStyle w:val="BodyText"/>
        <w:spacing w:before="9"/>
        <w:rPr>
          <w:b/>
          <w:sz w:val="25"/>
        </w:rPr>
      </w:pPr>
    </w:p>
    <w:p w14:paraId="2C6C6DD4" w14:textId="77777777" w:rsidR="00DE67AA" w:rsidRDefault="00BC742F">
      <w:pPr>
        <w:pStyle w:val="ListParagraph"/>
        <w:numPr>
          <w:ilvl w:val="1"/>
          <w:numId w:val="1"/>
        </w:numPr>
        <w:tabs>
          <w:tab w:val="left" w:pos="840"/>
          <w:tab w:val="left" w:pos="841"/>
        </w:tabs>
        <w:spacing w:before="1"/>
        <w:ind w:left="840"/>
      </w:pPr>
      <w:r>
        <w:rPr>
          <w:color w:val="555655"/>
        </w:rPr>
        <w:t>Practice within the scope of relevant professional code of</w:t>
      </w:r>
      <w:r>
        <w:rPr>
          <w:color w:val="555655"/>
          <w:spacing w:val="-5"/>
        </w:rPr>
        <w:t xml:space="preserve"> </w:t>
      </w:r>
      <w:r>
        <w:rPr>
          <w:color w:val="555655"/>
        </w:rPr>
        <w:t>conduct</w:t>
      </w:r>
    </w:p>
    <w:p w14:paraId="56BE3AED" w14:textId="77777777" w:rsidR="00DE67AA" w:rsidRDefault="00BC742F">
      <w:pPr>
        <w:pStyle w:val="ListParagraph"/>
        <w:numPr>
          <w:ilvl w:val="1"/>
          <w:numId w:val="1"/>
        </w:numPr>
        <w:tabs>
          <w:tab w:val="left" w:pos="840"/>
          <w:tab w:val="left" w:pos="841"/>
        </w:tabs>
        <w:spacing w:before="32"/>
        <w:ind w:left="840"/>
      </w:pPr>
      <w:r>
        <w:rPr>
          <w:color w:val="555655"/>
        </w:rPr>
        <w:t>Working knowledge of the mental health</w:t>
      </w:r>
      <w:r>
        <w:rPr>
          <w:color w:val="555655"/>
          <w:spacing w:val="-1"/>
        </w:rPr>
        <w:t xml:space="preserve"> </w:t>
      </w:r>
      <w:r>
        <w:rPr>
          <w:color w:val="555655"/>
        </w:rPr>
        <w:t>act</w:t>
      </w:r>
    </w:p>
    <w:p w14:paraId="5AE778ED" w14:textId="77777777" w:rsidR="00DE67AA" w:rsidRDefault="00BC742F">
      <w:pPr>
        <w:pStyle w:val="ListParagraph"/>
        <w:numPr>
          <w:ilvl w:val="1"/>
          <w:numId w:val="1"/>
        </w:numPr>
        <w:tabs>
          <w:tab w:val="left" w:pos="840"/>
          <w:tab w:val="left" w:pos="841"/>
        </w:tabs>
        <w:spacing w:before="33"/>
        <w:ind w:left="840"/>
      </w:pPr>
      <w:r>
        <w:rPr>
          <w:color w:val="555655"/>
        </w:rPr>
        <w:t>Understanding of and respect for patients with mental health</w:t>
      </w:r>
      <w:r>
        <w:rPr>
          <w:color w:val="555655"/>
          <w:spacing w:val="-3"/>
        </w:rPr>
        <w:t xml:space="preserve"> </w:t>
      </w:r>
      <w:r>
        <w:rPr>
          <w:color w:val="555655"/>
        </w:rPr>
        <w:t>issues</w:t>
      </w:r>
    </w:p>
    <w:p w14:paraId="7D170C56" w14:textId="77777777" w:rsidR="00DE67AA" w:rsidRDefault="00BC742F">
      <w:pPr>
        <w:pStyle w:val="ListParagraph"/>
        <w:numPr>
          <w:ilvl w:val="1"/>
          <w:numId w:val="1"/>
        </w:numPr>
        <w:tabs>
          <w:tab w:val="left" w:pos="840"/>
          <w:tab w:val="left" w:pos="841"/>
        </w:tabs>
        <w:spacing w:before="35"/>
        <w:ind w:left="840"/>
      </w:pPr>
      <w:r>
        <w:rPr>
          <w:color w:val="555655"/>
        </w:rPr>
        <w:t>Promote people’s equality, diversity and</w:t>
      </w:r>
      <w:r>
        <w:rPr>
          <w:color w:val="555655"/>
          <w:spacing w:val="-1"/>
        </w:rPr>
        <w:t xml:space="preserve"> </w:t>
      </w:r>
      <w:r>
        <w:rPr>
          <w:color w:val="555655"/>
        </w:rPr>
        <w:t>rights</w:t>
      </w:r>
    </w:p>
    <w:p w14:paraId="78414330" w14:textId="77777777" w:rsidR="00DE67AA" w:rsidRDefault="00BC742F">
      <w:pPr>
        <w:pStyle w:val="ListParagraph"/>
        <w:numPr>
          <w:ilvl w:val="1"/>
          <w:numId w:val="1"/>
        </w:numPr>
        <w:tabs>
          <w:tab w:val="left" w:pos="839"/>
          <w:tab w:val="left" w:pos="840"/>
        </w:tabs>
        <w:spacing w:before="35" w:line="256" w:lineRule="auto"/>
        <w:ind w:right="598" w:hanging="379"/>
      </w:pPr>
      <w:r>
        <w:rPr>
          <w:color w:val="555655"/>
        </w:rPr>
        <w:t xml:space="preserve">Understanding of and respect for the importance of maintaining and practicing privacy, dignity </w:t>
      </w:r>
      <w:r>
        <w:rPr>
          <w:color w:val="555655"/>
          <w:spacing w:val="-3"/>
        </w:rPr>
        <w:t xml:space="preserve">and </w:t>
      </w:r>
      <w:r>
        <w:rPr>
          <w:color w:val="555655"/>
        </w:rPr>
        <w:t>confidentiality</w:t>
      </w:r>
    </w:p>
    <w:p w14:paraId="7ABB83B1" w14:textId="77777777" w:rsidR="00DE67AA" w:rsidRDefault="00BC742F">
      <w:pPr>
        <w:pStyle w:val="ListParagraph"/>
        <w:numPr>
          <w:ilvl w:val="1"/>
          <w:numId w:val="1"/>
        </w:numPr>
        <w:tabs>
          <w:tab w:val="left" w:pos="840"/>
          <w:tab w:val="left" w:pos="841"/>
        </w:tabs>
        <w:spacing w:before="18"/>
        <w:ind w:left="840"/>
      </w:pPr>
      <w:r>
        <w:rPr>
          <w:color w:val="555655"/>
        </w:rPr>
        <w:t>Ensure actions contribute to</w:t>
      </w:r>
      <w:r>
        <w:rPr>
          <w:color w:val="555655"/>
          <w:spacing w:val="-4"/>
        </w:rPr>
        <w:t xml:space="preserve"> </w:t>
      </w:r>
      <w:r>
        <w:rPr>
          <w:color w:val="555655"/>
        </w:rPr>
        <w:t>quality</w:t>
      </w:r>
    </w:p>
    <w:p w14:paraId="06B815DD" w14:textId="77777777" w:rsidR="00DE67AA" w:rsidRDefault="00BC742F">
      <w:pPr>
        <w:pStyle w:val="ListParagraph"/>
        <w:numPr>
          <w:ilvl w:val="1"/>
          <w:numId w:val="1"/>
        </w:numPr>
        <w:tabs>
          <w:tab w:val="left" w:pos="840"/>
          <w:tab w:val="left" w:pos="841"/>
        </w:tabs>
        <w:spacing w:before="32"/>
        <w:ind w:left="840"/>
      </w:pPr>
      <w:r>
        <w:rPr>
          <w:color w:val="555655"/>
        </w:rPr>
        <w:t>Knowledge of physical health</w:t>
      </w:r>
      <w:r>
        <w:rPr>
          <w:color w:val="555655"/>
          <w:spacing w:val="1"/>
        </w:rPr>
        <w:t xml:space="preserve"> </w:t>
      </w:r>
      <w:r>
        <w:rPr>
          <w:color w:val="555655"/>
        </w:rPr>
        <w:t>problems</w:t>
      </w:r>
    </w:p>
    <w:p w14:paraId="5F2B7CCD" w14:textId="77777777" w:rsidR="00DE67AA" w:rsidRDefault="00BC742F">
      <w:pPr>
        <w:pStyle w:val="ListParagraph"/>
        <w:numPr>
          <w:ilvl w:val="1"/>
          <w:numId w:val="1"/>
        </w:numPr>
        <w:tabs>
          <w:tab w:val="left" w:pos="839"/>
          <w:tab w:val="left" w:pos="841"/>
        </w:tabs>
        <w:spacing w:before="33"/>
        <w:ind w:left="840"/>
      </w:pPr>
      <w:r>
        <w:rPr>
          <w:color w:val="555655"/>
        </w:rPr>
        <w:t>Knowledge of clinical governance and a commitment to clinical</w:t>
      </w:r>
      <w:r>
        <w:rPr>
          <w:color w:val="555655"/>
          <w:spacing w:val="-7"/>
        </w:rPr>
        <w:t xml:space="preserve"> </w:t>
      </w:r>
      <w:r>
        <w:rPr>
          <w:color w:val="555655"/>
        </w:rPr>
        <w:t>supervision</w:t>
      </w:r>
    </w:p>
    <w:p w14:paraId="225FA32F" w14:textId="77777777" w:rsidR="00DE67AA" w:rsidRDefault="00BC742F">
      <w:pPr>
        <w:pStyle w:val="ListParagraph"/>
        <w:numPr>
          <w:ilvl w:val="1"/>
          <w:numId w:val="1"/>
        </w:numPr>
        <w:tabs>
          <w:tab w:val="left" w:pos="839"/>
          <w:tab w:val="left" w:pos="841"/>
        </w:tabs>
        <w:spacing w:before="32"/>
        <w:ind w:left="840"/>
      </w:pPr>
      <w:r>
        <w:rPr>
          <w:color w:val="555655"/>
        </w:rPr>
        <w:t>Knowledge of the individual’s responsibility towards health and</w:t>
      </w:r>
      <w:r>
        <w:rPr>
          <w:color w:val="555655"/>
          <w:spacing w:val="-5"/>
        </w:rPr>
        <w:t xml:space="preserve"> </w:t>
      </w:r>
      <w:r>
        <w:rPr>
          <w:color w:val="555655"/>
        </w:rPr>
        <w:t>safety</w:t>
      </w:r>
    </w:p>
    <w:p w14:paraId="4A040C54" w14:textId="77777777" w:rsidR="00DE67AA" w:rsidRDefault="00BC742F">
      <w:pPr>
        <w:pStyle w:val="ListParagraph"/>
        <w:numPr>
          <w:ilvl w:val="1"/>
          <w:numId w:val="1"/>
        </w:numPr>
        <w:tabs>
          <w:tab w:val="left" w:pos="828"/>
          <w:tab w:val="left" w:pos="829"/>
        </w:tabs>
        <w:spacing w:before="35" w:line="259" w:lineRule="auto"/>
        <w:ind w:left="828" w:right="602" w:hanging="358"/>
      </w:pPr>
      <w:r>
        <w:rPr>
          <w:color w:val="555655"/>
        </w:rPr>
        <w:t xml:space="preserve">Knowledge and understanding of performance management and relevant HR policies and </w:t>
      </w:r>
      <w:r>
        <w:rPr>
          <w:color w:val="555655"/>
        </w:rPr>
        <w:lastRenderedPageBreak/>
        <w:t>procedures.</w:t>
      </w:r>
    </w:p>
    <w:p w14:paraId="1859CC95" w14:textId="77777777" w:rsidR="00DE67AA" w:rsidRDefault="00BC742F">
      <w:pPr>
        <w:pStyle w:val="ListParagraph"/>
        <w:numPr>
          <w:ilvl w:val="1"/>
          <w:numId w:val="1"/>
        </w:numPr>
        <w:tabs>
          <w:tab w:val="left" w:pos="840"/>
          <w:tab w:val="left" w:pos="841"/>
        </w:tabs>
        <w:spacing w:before="13"/>
        <w:ind w:left="840"/>
      </w:pPr>
      <w:r>
        <w:rPr>
          <w:color w:val="555655"/>
        </w:rPr>
        <w:t>Understanding of working with other agencies/multi-disciplinary</w:t>
      </w:r>
      <w:r>
        <w:rPr>
          <w:color w:val="555655"/>
          <w:spacing w:val="1"/>
        </w:rPr>
        <w:t xml:space="preserve"> </w:t>
      </w:r>
      <w:r>
        <w:rPr>
          <w:color w:val="555655"/>
        </w:rPr>
        <w:t>working</w:t>
      </w:r>
    </w:p>
    <w:p w14:paraId="480A3058" w14:textId="77777777" w:rsidR="00DE67AA" w:rsidRDefault="00BC742F">
      <w:pPr>
        <w:pStyle w:val="ListParagraph"/>
        <w:numPr>
          <w:ilvl w:val="1"/>
          <w:numId w:val="1"/>
        </w:numPr>
        <w:tabs>
          <w:tab w:val="left" w:pos="840"/>
          <w:tab w:val="left" w:pos="841"/>
        </w:tabs>
        <w:spacing w:before="11"/>
        <w:ind w:left="840"/>
      </w:pPr>
      <w:r>
        <w:rPr>
          <w:color w:val="555655"/>
        </w:rPr>
        <w:t>Knowledge of CQC compliance</w:t>
      </w:r>
      <w:r>
        <w:rPr>
          <w:color w:val="555655"/>
          <w:spacing w:val="-4"/>
        </w:rPr>
        <w:t xml:space="preserve"> </w:t>
      </w:r>
      <w:r>
        <w:rPr>
          <w:color w:val="555655"/>
        </w:rPr>
        <w:t>frameworks</w:t>
      </w:r>
    </w:p>
    <w:p w14:paraId="49ED6CFF" w14:textId="77777777" w:rsidR="00DE67AA" w:rsidRDefault="00DE67AA">
      <w:pPr>
        <w:pStyle w:val="BodyText"/>
        <w:spacing w:before="11"/>
        <w:rPr>
          <w:sz w:val="23"/>
        </w:rPr>
      </w:pPr>
    </w:p>
    <w:p w14:paraId="347B41FD" w14:textId="77777777" w:rsidR="00DE67AA" w:rsidRDefault="00BC742F">
      <w:pPr>
        <w:pStyle w:val="Heading1"/>
        <w:ind w:left="120"/>
      </w:pPr>
      <w:r>
        <w:rPr>
          <w:color w:val="555655"/>
        </w:rPr>
        <w:t>Essential Skills</w:t>
      </w:r>
    </w:p>
    <w:p w14:paraId="779F4818" w14:textId="77777777" w:rsidR="00DE67AA" w:rsidRDefault="00DE67AA">
      <w:pPr>
        <w:pStyle w:val="BodyText"/>
        <w:spacing w:before="10"/>
        <w:rPr>
          <w:b/>
          <w:sz w:val="23"/>
        </w:rPr>
      </w:pPr>
    </w:p>
    <w:p w14:paraId="349DC1F9" w14:textId="77777777" w:rsidR="00DE67AA" w:rsidRDefault="00BC742F">
      <w:pPr>
        <w:pStyle w:val="ListParagraph"/>
        <w:numPr>
          <w:ilvl w:val="1"/>
          <w:numId w:val="1"/>
        </w:numPr>
        <w:tabs>
          <w:tab w:val="left" w:pos="840"/>
          <w:tab w:val="left" w:pos="841"/>
        </w:tabs>
        <w:spacing w:before="1"/>
        <w:ind w:left="840"/>
      </w:pPr>
      <w:r>
        <w:rPr>
          <w:color w:val="555655"/>
        </w:rPr>
        <w:t>Ability to treat patients with mental health illnesses and disabilities with respect and</w:t>
      </w:r>
      <w:r>
        <w:rPr>
          <w:color w:val="555655"/>
          <w:spacing w:val="-20"/>
        </w:rPr>
        <w:t xml:space="preserve"> </w:t>
      </w:r>
      <w:r>
        <w:rPr>
          <w:color w:val="555655"/>
        </w:rPr>
        <w:t>sensitivity</w:t>
      </w:r>
    </w:p>
    <w:p w14:paraId="23272DAC" w14:textId="77777777" w:rsidR="00DE67AA" w:rsidRDefault="00BC742F">
      <w:pPr>
        <w:pStyle w:val="ListParagraph"/>
        <w:numPr>
          <w:ilvl w:val="1"/>
          <w:numId w:val="1"/>
        </w:numPr>
        <w:tabs>
          <w:tab w:val="left" w:pos="840"/>
          <w:tab w:val="left" w:pos="841"/>
        </w:tabs>
        <w:spacing w:before="11"/>
        <w:ind w:left="840"/>
      </w:pPr>
      <w:r>
        <w:rPr>
          <w:color w:val="555655"/>
        </w:rPr>
        <w:t>Ability to manage safely, effectively and in confidence staff, patient and organisational</w:t>
      </w:r>
      <w:r>
        <w:rPr>
          <w:color w:val="555655"/>
          <w:spacing w:val="-30"/>
        </w:rPr>
        <w:t xml:space="preserve"> </w:t>
      </w:r>
      <w:r>
        <w:rPr>
          <w:color w:val="555655"/>
        </w:rPr>
        <w:t>requirements.</w:t>
      </w:r>
    </w:p>
    <w:p w14:paraId="310FEC83" w14:textId="77777777" w:rsidR="00DE67AA" w:rsidRDefault="00BC742F">
      <w:pPr>
        <w:pStyle w:val="ListParagraph"/>
        <w:numPr>
          <w:ilvl w:val="1"/>
          <w:numId w:val="1"/>
        </w:numPr>
        <w:tabs>
          <w:tab w:val="left" w:pos="840"/>
          <w:tab w:val="left" w:pos="841"/>
        </w:tabs>
        <w:spacing w:before="11"/>
        <w:ind w:left="840"/>
      </w:pPr>
      <w:r>
        <w:rPr>
          <w:color w:val="555655"/>
        </w:rPr>
        <w:t>Ability to effectively manage and resolve complaints and/or conflict in line with company</w:t>
      </w:r>
      <w:r>
        <w:rPr>
          <w:color w:val="555655"/>
          <w:spacing w:val="-26"/>
        </w:rPr>
        <w:t xml:space="preserve"> </w:t>
      </w:r>
      <w:r>
        <w:rPr>
          <w:color w:val="555655"/>
        </w:rPr>
        <w:t>policy.</w:t>
      </w:r>
    </w:p>
    <w:p w14:paraId="4AF12CF0" w14:textId="77777777" w:rsidR="00DE67AA" w:rsidRDefault="00BC742F">
      <w:pPr>
        <w:pStyle w:val="ListParagraph"/>
        <w:numPr>
          <w:ilvl w:val="1"/>
          <w:numId w:val="1"/>
        </w:numPr>
        <w:tabs>
          <w:tab w:val="left" w:pos="840"/>
          <w:tab w:val="left" w:pos="841"/>
        </w:tabs>
        <w:spacing w:before="11"/>
        <w:ind w:left="840"/>
      </w:pPr>
      <w:r>
        <w:rPr>
          <w:color w:val="555655"/>
        </w:rPr>
        <w:t>Ability to lead an empowered</w:t>
      </w:r>
      <w:r>
        <w:rPr>
          <w:color w:val="555655"/>
          <w:spacing w:val="-7"/>
        </w:rPr>
        <w:t xml:space="preserve"> </w:t>
      </w:r>
      <w:r>
        <w:rPr>
          <w:color w:val="555655"/>
        </w:rPr>
        <w:t>team</w:t>
      </w:r>
    </w:p>
    <w:p w14:paraId="2155DABE" w14:textId="77777777" w:rsidR="00DE67AA" w:rsidRDefault="00BC742F">
      <w:pPr>
        <w:pStyle w:val="ListParagraph"/>
        <w:numPr>
          <w:ilvl w:val="1"/>
          <w:numId w:val="1"/>
        </w:numPr>
        <w:tabs>
          <w:tab w:val="left" w:pos="840"/>
          <w:tab w:val="left" w:pos="841"/>
        </w:tabs>
        <w:spacing w:before="32"/>
        <w:ind w:left="840"/>
      </w:pPr>
      <w:r>
        <w:rPr>
          <w:color w:val="555655"/>
        </w:rPr>
        <w:t>Ability to manage staff conduct effectively and in line with company</w:t>
      </w:r>
      <w:r>
        <w:rPr>
          <w:color w:val="555655"/>
          <w:spacing w:val="-12"/>
        </w:rPr>
        <w:t xml:space="preserve"> </w:t>
      </w:r>
      <w:r>
        <w:rPr>
          <w:color w:val="555655"/>
        </w:rPr>
        <w:t>policy</w:t>
      </w:r>
    </w:p>
    <w:p w14:paraId="75B55F8C" w14:textId="77777777" w:rsidR="00DE67AA" w:rsidRDefault="00BC742F">
      <w:pPr>
        <w:pStyle w:val="ListParagraph"/>
        <w:numPr>
          <w:ilvl w:val="1"/>
          <w:numId w:val="1"/>
        </w:numPr>
        <w:tabs>
          <w:tab w:val="left" w:pos="840"/>
          <w:tab w:val="left" w:pos="841"/>
        </w:tabs>
        <w:spacing w:before="35"/>
        <w:ind w:left="840"/>
      </w:pPr>
      <w:r>
        <w:rPr>
          <w:color w:val="555655"/>
        </w:rPr>
        <w:t>Ability to appropriately and confidently delegate</w:t>
      </w:r>
      <w:r>
        <w:rPr>
          <w:color w:val="555655"/>
          <w:spacing w:val="-10"/>
        </w:rPr>
        <w:t xml:space="preserve"> </w:t>
      </w:r>
      <w:r>
        <w:rPr>
          <w:color w:val="555655"/>
        </w:rPr>
        <w:t>tasks.</w:t>
      </w:r>
    </w:p>
    <w:p w14:paraId="4A1F645C" w14:textId="77777777" w:rsidR="00DE67AA" w:rsidRDefault="00BC742F">
      <w:pPr>
        <w:pStyle w:val="ListParagraph"/>
        <w:numPr>
          <w:ilvl w:val="1"/>
          <w:numId w:val="1"/>
        </w:numPr>
        <w:tabs>
          <w:tab w:val="left" w:pos="840"/>
          <w:tab w:val="left" w:pos="841"/>
        </w:tabs>
        <w:spacing w:before="33"/>
        <w:ind w:left="840"/>
      </w:pPr>
      <w:r>
        <w:rPr>
          <w:color w:val="555655"/>
        </w:rPr>
        <w:t>Ability to assess, plan, implement and evaluate programmes of</w:t>
      </w:r>
      <w:r>
        <w:rPr>
          <w:color w:val="555655"/>
          <w:spacing w:val="-10"/>
        </w:rPr>
        <w:t xml:space="preserve"> </w:t>
      </w:r>
      <w:r>
        <w:rPr>
          <w:color w:val="555655"/>
        </w:rPr>
        <w:t>care</w:t>
      </w:r>
    </w:p>
    <w:p w14:paraId="315A09D8" w14:textId="77777777" w:rsidR="00DE67AA" w:rsidRDefault="00BC742F">
      <w:pPr>
        <w:pStyle w:val="ListParagraph"/>
        <w:numPr>
          <w:ilvl w:val="1"/>
          <w:numId w:val="1"/>
        </w:numPr>
        <w:tabs>
          <w:tab w:val="left" w:pos="840"/>
          <w:tab w:val="left" w:pos="841"/>
        </w:tabs>
        <w:spacing w:before="32"/>
        <w:ind w:left="840"/>
      </w:pPr>
      <w:r>
        <w:rPr>
          <w:color w:val="555655"/>
        </w:rPr>
        <w:t>Ability to supervise and develop individuals’ skills, knowledge and</w:t>
      </w:r>
      <w:r>
        <w:rPr>
          <w:color w:val="555655"/>
          <w:spacing w:val="-11"/>
        </w:rPr>
        <w:t xml:space="preserve"> </w:t>
      </w:r>
      <w:r>
        <w:rPr>
          <w:color w:val="555655"/>
        </w:rPr>
        <w:t>competence.</w:t>
      </w:r>
    </w:p>
    <w:p w14:paraId="663876F0" w14:textId="77777777" w:rsidR="00DE67AA" w:rsidRDefault="00BC742F">
      <w:pPr>
        <w:pStyle w:val="ListParagraph"/>
        <w:numPr>
          <w:ilvl w:val="1"/>
          <w:numId w:val="1"/>
        </w:numPr>
        <w:tabs>
          <w:tab w:val="left" w:pos="840"/>
          <w:tab w:val="left" w:pos="841"/>
        </w:tabs>
        <w:spacing w:before="33"/>
        <w:ind w:left="840"/>
      </w:pPr>
      <w:r>
        <w:rPr>
          <w:color w:val="555655"/>
        </w:rPr>
        <w:t>Ability to work collaboratively as a clinical team and work collaboratively with</w:t>
      </w:r>
      <w:r>
        <w:rPr>
          <w:color w:val="555655"/>
          <w:spacing w:val="-11"/>
        </w:rPr>
        <w:t xml:space="preserve"> </w:t>
      </w:r>
      <w:r>
        <w:rPr>
          <w:color w:val="555655"/>
        </w:rPr>
        <w:t>patients</w:t>
      </w:r>
    </w:p>
    <w:p w14:paraId="1F37BC5E" w14:textId="77777777" w:rsidR="00DE67AA" w:rsidRDefault="00BC742F">
      <w:pPr>
        <w:pStyle w:val="ListParagraph"/>
        <w:numPr>
          <w:ilvl w:val="1"/>
          <w:numId w:val="1"/>
        </w:numPr>
        <w:tabs>
          <w:tab w:val="left" w:pos="840"/>
          <w:tab w:val="left" w:pos="841"/>
        </w:tabs>
        <w:spacing w:before="35"/>
        <w:ind w:left="840"/>
      </w:pPr>
      <w:r>
        <w:rPr>
          <w:color w:val="555655"/>
        </w:rPr>
        <w:t>Ability to work alone</w:t>
      </w:r>
    </w:p>
    <w:p w14:paraId="38421A32" w14:textId="77777777" w:rsidR="00DE67AA" w:rsidRDefault="00BC742F">
      <w:pPr>
        <w:pStyle w:val="ListParagraph"/>
        <w:numPr>
          <w:ilvl w:val="1"/>
          <w:numId w:val="1"/>
        </w:numPr>
        <w:tabs>
          <w:tab w:val="left" w:pos="840"/>
          <w:tab w:val="left" w:pos="841"/>
        </w:tabs>
        <w:spacing w:before="32"/>
        <w:ind w:left="840"/>
      </w:pPr>
      <w:r>
        <w:rPr>
          <w:color w:val="555655"/>
        </w:rPr>
        <w:t>Excellent communication skills; oral, written and</w:t>
      </w:r>
      <w:r>
        <w:rPr>
          <w:color w:val="555655"/>
          <w:spacing w:val="-1"/>
        </w:rPr>
        <w:t xml:space="preserve"> </w:t>
      </w:r>
      <w:r>
        <w:rPr>
          <w:color w:val="555655"/>
        </w:rPr>
        <w:t>non-verbal</w:t>
      </w:r>
    </w:p>
    <w:p w14:paraId="5AF3C4E8" w14:textId="77777777" w:rsidR="00DE67AA" w:rsidRDefault="00BC742F">
      <w:pPr>
        <w:pStyle w:val="ListParagraph"/>
        <w:numPr>
          <w:ilvl w:val="1"/>
          <w:numId w:val="1"/>
        </w:numPr>
        <w:tabs>
          <w:tab w:val="left" w:pos="840"/>
          <w:tab w:val="left" w:pos="841"/>
        </w:tabs>
        <w:spacing w:before="33"/>
        <w:ind w:left="840"/>
      </w:pPr>
      <w:r>
        <w:rPr>
          <w:color w:val="555655"/>
        </w:rPr>
        <w:t>Excellent listening</w:t>
      </w:r>
      <w:r>
        <w:rPr>
          <w:color w:val="555655"/>
          <w:spacing w:val="2"/>
        </w:rPr>
        <w:t xml:space="preserve"> </w:t>
      </w:r>
      <w:r>
        <w:rPr>
          <w:color w:val="555655"/>
        </w:rPr>
        <w:t>skills</w:t>
      </w:r>
    </w:p>
    <w:p w14:paraId="54D5E2D4" w14:textId="77777777" w:rsidR="00DE67AA" w:rsidRDefault="00BC742F">
      <w:pPr>
        <w:pStyle w:val="ListParagraph"/>
        <w:numPr>
          <w:ilvl w:val="1"/>
          <w:numId w:val="1"/>
        </w:numPr>
        <w:tabs>
          <w:tab w:val="left" w:pos="840"/>
          <w:tab w:val="left" w:pos="841"/>
        </w:tabs>
        <w:spacing w:before="32"/>
        <w:ind w:left="840"/>
      </w:pPr>
      <w:r>
        <w:rPr>
          <w:color w:val="555655"/>
        </w:rPr>
        <w:t>Present reports and use data</w:t>
      </w:r>
      <w:r>
        <w:rPr>
          <w:color w:val="555655"/>
          <w:spacing w:val="-5"/>
        </w:rPr>
        <w:t xml:space="preserve"> </w:t>
      </w:r>
      <w:r>
        <w:rPr>
          <w:color w:val="555655"/>
        </w:rPr>
        <w:t>effectively</w:t>
      </w:r>
    </w:p>
    <w:p w14:paraId="2C6BC418" w14:textId="77777777" w:rsidR="00DE67AA" w:rsidRDefault="00BC742F">
      <w:pPr>
        <w:pStyle w:val="ListParagraph"/>
        <w:numPr>
          <w:ilvl w:val="1"/>
          <w:numId w:val="1"/>
        </w:numPr>
        <w:tabs>
          <w:tab w:val="left" w:pos="840"/>
          <w:tab w:val="left" w:pos="841"/>
        </w:tabs>
        <w:spacing w:before="33"/>
        <w:ind w:left="840"/>
      </w:pPr>
      <w:r>
        <w:rPr>
          <w:color w:val="555655"/>
        </w:rPr>
        <w:t>Maintain clear and legible</w:t>
      </w:r>
      <w:r>
        <w:rPr>
          <w:color w:val="555655"/>
          <w:spacing w:val="1"/>
        </w:rPr>
        <w:t xml:space="preserve"> </w:t>
      </w:r>
      <w:r>
        <w:rPr>
          <w:color w:val="555655"/>
        </w:rPr>
        <w:t>documentation</w:t>
      </w:r>
    </w:p>
    <w:p w14:paraId="3D4EA7D5" w14:textId="77777777" w:rsidR="00DE67AA" w:rsidRDefault="00BC742F">
      <w:pPr>
        <w:pStyle w:val="ListParagraph"/>
        <w:numPr>
          <w:ilvl w:val="1"/>
          <w:numId w:val="1"/>
        </w:numPr>
        <w:tabs>
          <w:tab w:val="left" w:pos="840"/>
          <w:tab w:val="left" w:pos="841"/>
        </w:tabs>
        <w:spacing w:before="35"/>
        <w:ind w:left="840"/>
      </w:pPr>
      <w:r>
        <w:rPr>
          <w:color w:val="555655"/>
        </w:rPr>
        <w:t>Good IT skills</w:t>
      </w:r>
    </w:p>
    <w:p w14:paraId="0D896B6D" w14:textId="77777777" w:rsidR="00DE67AA" w:rsidRDefault="00BC742F">
      <w:pPr>
        <w:pStyle w:val="ListParagraph"/>
        <w:numPr>
          <w:ilvl w:val="1"/>
          <w:numId w:val="1"/>
        </w:numPr>
        <w:tabs>
          <w:tab w:val="left" w:pos="840"/>
          <w:tab w:val="left" w:pos="841"/>
        </w:tabs>
        <w:spacing w:before="32"/>
        <w:ind w:left="840"/>
      </w:pPr>
      <w:r>
        <w:rPr>
          <w:color w:val="555655"/>
        </w:rPr>
        <w:t>Ability to demonstrate an organised approach to work, prioritise and meet</w:t>
      </w:r>
      <w:r>
        <w:rPr>
          <w:color w:val="555655"/>
          <w:spacing w:val="-23"/>
        </w:rPr>
        <w:t xml:space="preserve"> </w:t>
      </w:r>
      <w:r>
        <w:rPr>
          <w:color w:val="555655"/>
        </w:rPr>
        <w:t>deadlines</w:t>
      </w:r>
    </w:p>
    <w:p w14:paraId="6BEAEE4A" w14:textId="77777777" w:rsidR="00DE67AA" w:rsidRDefault="00BC742F">
      <w:pPr>
        <w:pStyle w:val="ListParagraph"/>
        <w:numPr>
          <w:ilvl w:val="1"/>
          <w:numId w:val="1"/>
        </w:numPr>
        <w:tabs>
          <w:tab w:val="left" w:pos="840"/>
          <w:tab w:val="left" w:pos="841"/>
        </w:tabs>
        <w:spacing w:before="33"/>
        <w:ind w:left="840"/>
      </w:pPr>
      <w:r>
        <w:rPr>
          <w:color w:val="555655"/>
        </w:rPr>
        <w:t>Use own initiative and take</w:t>
      </w:r>
      <w:r>
        <w:rPr>
          <w:color w:val="555655"/>
          <w:spacing w:val="-3"/>
        </w:rPr>
        <w:t xml:space="preserve"> </w:t>
      </w:r>
      <w:r>
        <w:rPr>
          <w:color w:val="555655"/>
        </w:rPr>
        <w:t>decisions</w:t>
      </w:r>
    </w:p>
    <w:p w14:paraId="2EC487D7" w14:textId="77777777" w:rsidR="00DE67AA" w:rsidRDefault="00BC742F">
      <w:pPr>
        <w:pStyle w:val="ListParagraph"/>
        <w:numPr>
          <w:ilvl w:val="1"/>
          <w:numId w:val="1"/>
        </w:numPr>
        <w:tabs>
          <w:tab w:val="left" w:pos="840"/>
          <w:tab w:val="left" w:pos="841"/>
        </w:tabs>
        <w:spacing w:before="32"/>
        <w:ind w:left="840"/>
      </w:pPr>
      <w:r>
        <w:rPr>
          <w:color w:val="555655"/>
        </w:rPr>
        <w:t>Ability to co-ordinate and lead junior</w:t>
      </w:r>
      <w:r>
        <w:rPr>
          <w:color w:val="555655"/>
          <w:spacing w:val="-4"/>
        </w:rPr>
        <w:t xml:space="preserve"> </w:t>
      </w:r>
      <w:r>
        <w:rPr>
          <w:color w:val="555655"/>
        </w:rPr>
        <w:t>staff</w:t>
      </w:r>
    </w:p>
    <w:p w14:paraId="449C1FCB" w14:textId="77777777" w:rsidR="00DE67AA" w:rsidRPr="00BC230A" w:rsidRDefault="00BC742F" w:rsidP="00BC230A">
      <w:pPr>
        <w:pStyle w:val="ListParagraph"/>
        <w:numPr>
          <w:ilvl w:val="1"/>
          <w:numId w:val="1"/>
        </w:numPr>
        <w:tabs>
          <w:tab w:val="left" w:pos="828"/>
          <w:tab w:val="left" w:pos="829"/>
        </w:tabs>
        <w:spacing w:before="35" w:line="259" w:lineRule="auto"/>
        <w:ind w:left="828" w:right="598" w:hanging="358"/>
      </w:pPr>
      <w:r>
        <w:rPr>
          <w:color w:val="555655"/>
        </w:rPr>
        <w:t>Ability to problem solve with regard to out of hours activity and where necessary attend the hospital out of</w:t>
      </w:r>
      <w:r>
        <w:rPr>
          <w:color w:val="555655"/>
          <w:spacing w:val="3"/>
        </w:rPr>
        <w:t xml:space="preserve"> </w:t>
      </w:r>
      <w:r>
        <w:rPr>
          <w:color w:val="555655"/>
        </w:rPr>
        <w:t>hours.</w:t>
      </w:r>
    </w:p>
    <w:p w14:paraId="347C7CAC" w14:textId="77777777" w:rsidR="00DE67AA" w:rsidRDefault="00DE67AA">
      <w:pPr>
        <w:pStyle w:val="BodyText"/>
        <w:rPr>
          <w:sz w:val="20"/>
        </w:rPr>
      </w:pPr>
    </w:p>
    <w:p w14:paraId="26C7A8BB" w14:textId="77777777" w:rsidR="00DE67AA" w:rsidRDefault="00BC742F">
      <w:pPr>
        <w:pStyle w:val="Heading1"/>
      </w:pPr>
      <w:r>
        <w:rPr>
          <w:color w:val="555655"/>
        </w:rPr>
        <w:t>Essential Attitude</w:t>
      </w:r>
    </w:p>
    <w:p w14:paraId="54A0C408" w14:textId="77777777" w:rsidR="00DE67AA" w:rsidRDefault="00DE67AA">
      <w:pPr>
        <w:pStyle w:val="BodyText"/>
        <w:spacing w:before="9"/>
        <w:rPr>
          <w:b/>
          <w:sz w:val="25"/>
        </w:rPr>
      </w:pPr>
    </w:p>
    <w:p w14:paraId="368D464A" w14:textId="77777777" w:rsidR="00DE67AA" w:rsidRDefault="00BC742F">
      <w:pPr>
        <w:pStyle w:val="ListParagraph"/>
        <w:numPr>
          <w:ilvl w:val="1"/>
          <w:numId w:val="1"/>
        </w:numPr>
        <w:tabs>
          <w:tab w:val="left" w:pos="839"/>
          <w:tab w:val="left" w:pos="840"/>
        </w:tabs>
        <w:ind w:left="839" w:hanging="369"/>
      </w:pPr>
      <w:r>
        <w:rPr>
          <w:color w:val="555655"/>
        </w:rPr>
        <w:t>Calm, tolerant, tactful, self-motivated, patient and</w:t>
      </w:r>
      <w:r>
        <w:rPr>
          <w:color w:val="555655"/>
          <w:spacing w:val="-6"/>
        </w:rPr>
        <w:t xml:space="preserve"> </w:t>
      </w:r>
      <w:r>
        <w:rPr>
          <w:color w:val="555655"/>
        </w:rPr>
        <w:t>understanding</w:t>
      </w:r>
    </w:p>
    <w:p w14:paraId="64CE677D" w14:textId="77777777" w:rsidR="00DE67AA" w:rsidRDefault="00BC742F">
      <w:pPr>
        <w:pStyle w:val="ListParagraph"/>
        <w:numPr>
          <w:ilvl w:val="1"/>
          <w:numId w:val="1"/>
        </w:numPr>
        <w:tabs>
          <w:tab w:val="left" w:pos="839"/>
          <w:tab w:val="left" w:pos="840"/>
        </w:tabs>
        <w:spacing w:before="35"/>
        <w:ind w:left="839" w:hanging="369"/>
      </w:pPr>
      <w:r>
        <w:rPr>
          <w:color w:val="555655"/>
        </w:rPr>
        <w:t>Ability to work in stressful situations</w:t>
      </w:r>
    </w:p>
    <w:p w14:paraId="5D6501BF" w14:textId="77777777" w:rsidR="00DE67AA" w:rsidRDefault="00BC742F">
      <w:pPr>
        <w:pStyle w:val="ListParagraph"/>
        <w:numPr>
          <w:ilvl w:val="1"/>
          <w:numId w:val="1"/>
        </w:numPr>
        <w:tabs>
          <w:tab w:val="left" w:pos="839"/>
          <w:tab w:val="left" w:pos="840"/>
        </w:tabs>
        <w:spacing w:before="32"/>
        <w:ind w:left="839" w:hanging="369"/>
      </w:pPr>
      <w:r>
        <w:rPr>
          <w:color w:val="555655"/>
        </w:rPr>
        <w:t>To present as approachable and courteous to others at all</w:t>
      </w:r>
      <w:r>
        <w:rPr>
          <w:color w:val="555655"/>
          <w:spacing w:val="-9"/>
        </w:rPr>
        <w:t xml:space="preserve"> </w:t>
      </w:r>
      <w:r>
        <w:rPr>
          <w:color w:val="555655"/>
        </w:rPr>
        <w:t>times</w:t>
      </w:r>
    </w:p>
    <w:p w14:paraId="0700E657" w14:textId="77777777" w:rsidR="00DE67AA" w:rsidRDefault="00BC742F">
      <w:pPr>
        <w:pStyle w:val="ListParagraph"/>
        <w:numPr>
          <w:ilvl w:val="1"/>
          <w:numId w:val="1"/>
        </w:numPr>
        <w:tabs>
          <w:tab w:val="left" w:pos="839"/>
          <w:tab w:val="left" w:pos="840"/>
        </w:tabs>
        <w:spacing w:before="33"/>
        <w:ind w:left="839" w:hanging="369"/>
      </w:pPr>
      <w:r>
        <w:rPr>
          <w:color w:val="555655"/>
        </w:rPr>
        <w:t>Promote and reflect the ethos of Milestones at all</w:t>
      </w:r>
      <w:r>
        <w:rPr>
          <w:color w:val="555655"/>
          <w:spacing w:val="-6"/>
        </w:rPr>
        <w:t xml:space="preserve"> </w:t>
      </w:r>
      <w:r>
        <w:rPr>
          <w:color w:val="555655"/>
        </w:rPr>
        <w:t>times.</w:t>
      </w:r>
    </w:p>
    <w:p w14:paraId="489144F0" w14:textId="77777777" w:rsidR="00DE67AA" w:rsidRDefault="00DE67AA">
      <w:pPr>
        <w:pStyle w:val="BodyText"/>
        <w:spacing w:before="10"/>
        <w:rPr>
          <w:sz w:val="23"/>
        </w:rPr>
      </w:pPr>
    </w:p>
    <w:p w14:paraId="080E80E9" w14:textId="77777777" w:rsidR="00DE67AA" w:rsidRDefault="00BC742F">
      <w:pPr>
        <w:pStyle w:val="Heading1"/>
      </w:pPr>
      <w:r>
        <w:rPr>
          <w:color w:val="555655"/>
        </w:rPr>
        <w:t>Essential Requirements</w:t>
      </w:r>
    </w:p>
    <w:p w14:paraId="2F741654" w14:textId="77777777" w:rsidR="00DE67AA" w:rsidRDefault="00DE67AA">
      <w:pPr>
        <w:pStyle w:val="BodyText"/>
        <w:spacing w:before="8"/>
        <w:rPr>
          <w:b/>
          <w:sz w:val="17"/>
        </w:rPr>
      </w:pPr>
    </w:p>
    <w:p w14:paraId="13896A63" w14:textId="77777777" w:rsidR="00DE67AA" w:rsidRDefault="00BC742F">
      <w:pPr>
        <w:pStyle w:val="ListParagraph"/>
        <w:numPr>
          <w:ilvl w:val="1"/>
          <w:numId w:val="1"/>
        </w:numPr>
        <w:tabs>
          <w:tab w:val="left" w:pos="839"/>
          <w:tab w:val="left" w:pos="840"/>
        </w:tabs>
        <w:spacing w:before="93"/>
        <w:ind w:left="839" w:hanging="369"/>
      </w:pPr>
      <w:r>
        <w:rPr>
          <w:color w:val="555655"/>
        </w:rPr>
        <w:t>To attend staff</w:t>
      </w:r>
      <w:r>
        <w:rPr>
          <w:color w:val="555655"/>
          <w:spacing w:val="-4"/>
        </w:rPr>
        <w:t xml:space="preserve"> </w:t>
      </w:r>
      <w:r>
        <w:rPr>
          <w:color w:val="555655"/>
        </w:rPr>
        <w:t>meetings</w:t>
      </w:r>
    </w:p>
    <w:p w14:paraId="19C31196" w14:textId="77777777" w:rsidR="00DE67AA" w:rsidRDefault="00BC742F">
      <w:pPr>
        <w:pStyle w:val="ListParagraph"/>
        <w:numPr>
          <w:ilvl w:val="1"/>
          <w:numId w:val="1"/>
        </w:numPr>
        <w:tabs>
          <w:tab w:val="left" w:pos="839"/>
          <w:tab w:val="left" w:pos="840"/>
        </w:tabs>
        <w:spacing w:before="35"/>
        <w:ind w:left="839" w:hanging="369"/>
      </w:pPr>
      <w:r>
        <w:rPr>
          <w:color w:val="555655"/>
        </w:rPr>
        <w:t>Ability to plan and delegate</w:t>
      </w:r>
      <w:r>
        <w:rPr>
          <w:color w:val="555655"/>
          <w:spacing w:val="-5"/>
        </w:rPr>
        <w:t xml:space="preserve"> </w:t>
      </w:r>
      <w:r>
        <w:rPr>
          <w:color w:val="555655"/>
        </w:rPr>
        <w:t>effectively</w:t>
      </w:r>
    </w:p>
    <w:p w14:paraId="6B86751E" w14:textId="77777777" w:rsidR="00DE67AA" w:rsidRDefault="00BC742F">
      <w:pPr>
        <w:pStyle w:val="ListParagraph"/>
        <w:numPr>
          <w:ilvl w:val="1"/>
          <w:numId w:val="1"/>
        </w:numPr>
        <w:tabs>
          <w:tab w:val="left" w:pos="839"/>
          <w:tab w:val="left" w:pos="840"/>
        </w:tabs>
        <w:spacing w:before="33"/>
        <w:ind w:left="839" w:hanging="369"/>
      </w:pPr>
      <w:r>
        <w:rPr>
          <w:color w:val="555655"/>
        </w:rPr>
        <w:t>Attend all mandatory training set by the</w:t>
      </w:r>
      <w:r>
        <w:rPr>
          <w:color w:val="555655"/>
          <w:spacing w:val="-4"/>
        </w:rPr>
        <w:t xml:space="preserve"> </w:t>
      </w:r>
      <w:r>
        <w:rPr>
          <w:color w:val="555655"/>
        </w:rPr>
        <w:t>company</w:t>
      </w:r>
    </w:p>
    <w:p w14:paraId="2047E0A2" w14:textId="77777777" w:rsidR="00DE67AA" w:rsidRDefault="00BC742F">
      <w:pPr>
        <w:pStyle w:val="ListParagraph"/>
        <w:numPr>
          <w:ilvl w:val="1"/>
          <w:numId w:val="1"/>
        </w:numPr>
        <w:tabs>
          <w:tab w:val="left" w:pos="839"/>
          <w:tab w:val="left" w:pos="840"/>
        </w:tabs>
        <w:spacing w:before="32"/>
        <w:ind w:left="839" w:hanging="369"/>
      </w:pPr>
      <w:r>
        <w:rPr>
          <w:color w:val="555655"/>
        </w:rPr>
        <w:t>Participate fully in the supervision and appraisal</w:t>
      </w:r>
      <w:r>
        <w:rPr>
          <w:color w:val="555655"/>
          <w:spacing w:val="-6"/>
        </w:rPr>
        <w:t xml:space="preserve"> </w:t>
      </w:r>
      <w:r>
        <w:rPr>
          <w:color w:val="555655"/>
        </w:rPr>
        <w:t>process</w:t>
      </w:r>
    </w:p>
    <w:p w14:paraId="00816D83" w14:textId="77777777" w:rsidR="00DE67AA" w:rsidRDefault="00BC742F">
      <w:pPr>
        <w:pStyle w:val="ListParagraph"/>
        <w:numPr>
          <w:ilvl w:val="1"/>
          <w:numId w:val="1"/>
        </w:numPr>
        <w:tabs>
          <w:tab w:val="left" w:pos="839"/>
          <w:tab w:val="left" w:pos="840"/>
        </w:tabs>
        <w:spacing w:before="33"/>
        <w:ind w:left="839" w:hanging="369"/>
      </w:pPr>
      <w:r>
        <w:rPr>
          <w:color w:val="555655"/>
        </w:rPr>
        <w:t>Have the ability to effectively participate in the practice of control and</w:t>
      </w:r>
      <w:r>
        <w:rPr>
          <w:color w:val="555655"/>
          <w:spacing w:val="-13"/>
        </w:rPr>
        <w:t xml:space="preserve"> </w:t>
      </w:r>
      <w:r>
        <w:rPr>
          <w:color w:val="555655"/>
        </w:rPr>
        <w:t>restraint</w:t>
      </w:r>
    </w:p>
    <w:p w14:paraId="0052F916" w14:textId="77777777" w:rsidR="00DE67AA" w:rsidRDefault="00BC742F">
      <w:pPr>
        <w:pStyle w:val="ListParagraph"/>
        <w:numPr>
          <w:ilvl w:val="1"/>
          <w:numId w:val="1"/>
        </w:numPr>
        <w:tabs>
          <w:tab w:val="left" w:pos="839"/>
          <w:tab w:val="left" w:pos="840"/>
        </w:tabs>
        <w:spacing w:before="32"/>
        <w:ind w:left="839" w:hanging="369"/>
      </w:pPr>
      <w:r>
        <w:rPr>
          <w:color w:val="555655"/>
        </w:rPr>
        <w:t>Car driver with current, valid, Driving</w:t>
      </w:r>
      <w:r>
        <w:rPr>
          <w:color w:val="555655"/>
          <w:spacing w:val="8"/>
        </w:rPr>
        <w:t xml:space="preserve"> </w:t>
      </w:r>
      <w:r>
        <w:rPr>
          <w:color w:val="555655"/>
        </w:rPr>
        <w:t>Licence</w:t>
      </w:r>
    </w:p>
    <w:p w14:paraId="0A2A60D7" w14:textId="77777777" w:rsidR="00DE67AA" w:rsidRDefault="00BC742F">
      <w:pPr>
        <w:pStyle w:val="ListParagraph"/>
        <w:numPr>
          <w:ilvl w:val="1"/>
          <w:numId w:val="1"/>
        </w:numPr>
        <w:tabs>
          <w:tab w:val="left" w:pos="839"/>
          <w:tab w:val="left" w:pos="840"/>
        </w:tabs>
        <w:spacing w:before="35"/>
        <w:ind w:left="839" w:hanging="369"/>
      </w:pPr>
      <w:r>
        <w:rPr>
          <w:color w:val="555655"/>
        </w:rPr>
        <w:t>Ability to work within the full scope of the Professional Codes of</w:t>
      </w:r>
      <w:r>
        <w:rPr>
          <w:color w:val="555655"/>
          <w:spacing w:val="-5"/>
        </w:rPr>
        <w:t xml:space="preserve"> </w:t>
      </w:r>
      <w:r>
        <w:rPr>
          <w:color w:val="555655"/>
        </w:rPr>
        <w:t>Conduct</w:t>
      </w:r>
    </w:p>
    <w:p w14:paraId="16D1DEA7" w14:textId="77777777" w:rsidR="00DE67AA" w:rsidRDefault="00BC742F">
      <w:pPr>
        <w:pStyle w:val="ListParagraph"/>
        <w:numPr>
          <w:ilvl w:val="1"/>
          <w:numId w:val="1"/>
        </w:numPr>
        <w:tabs>
          <w:tab w:val="left" w:pos="839"/>
          <w:tab w:val="left" w:pos="840"/>
        </w:tabs>
        <w:spacing w:before="33"/>
        <w:ind w:left="839" w:hanging="369"/>
      </w:pPr>
      <w:r>
        <w:rPr>
          <w:color w:val="555655"/>
        </w:rPr>
        <w:t>To be able to work within the organisations policies and procedures at all</w:t>
      </w:r>
      <w:r>
        <w:rPr>
          <w:color w:val="555655"/>
          <w:spacing w:val="-12"/>
        </w:rPr>
        <w:t xml:space="preserve"> </w:t>
      </w:r>
      <w:r>
        <w:rPr>
          <w:color w:val="555655"/>
        </w:rPr>
        <w:t>times</w:t>
      </w:r>
    </w:p>
    <w:p w14:paraId="0C575FC6" w14:textId="77777777" w:rsidR="00DE67AA" w:rsidRDefault="00BC742F">
      <w:pPr>
        <w:pStyle w:val="ListParagraph"/>
        <w:numPr>
          <w:ilvl w:val="1"/>
          <w:numId w:val="1"/>
        </w:numPr>
        <w:tabs>
          <w:tab w:val="left" w:pos="839"/>
          <w:tab w:val="left" w:pos="840"/>
        </w:tabs>
        <w:spacing w:before="32"/>
        <w:ind w:left="839" w:hanging="369"/>
      </w:pPr>
      <w:r>
        <w:rPr>
          <w:color w:val="555655"/>
        </w:rPr>
        <w:t>Willing to work flexible shift patterns to meet the needs of the</w:t>
      </w:r>
      <w:r>
        <w:rPr>
          <w:color w:val="555655"/>
          <w:spacing w:val="-12"/>
        </w:rPr>
        <w:t xml:space="preserve"> </w:t>
      </w:r>
      <w:r>
        <w:rPr>
          <w:color w:val="555655"/>
        </w:rPr>
        <w:t>service</w:t>
      </w:r>
    </w:p>
    <w:p w14:paraId="0F01DDC3" w14:textId="77777777" w:rsidR="00DE67AA" w:rsidRDefault="00BC742F">
      <w:pPr>
        <w:pStyle w:val="ListParagraph"/>
        <w:numPr>
          <w:ilvl w:val="1"/>
          <w:numId w:val="1"/>
        </w:numPr>
        <w:tabs>
          <w:tab w:val="left" w:pos="839"/>
          <w:tab w:val="left" w:pos="840"/>
        </w:tabs>
        <w:spacing w:before="33"/>
        <w:ind w:left="839" w:hanging="369"/>
      </w:pPr>
      <w:r>
        <w:rPr>
          <w:color w:val="555655"/>
        </w:rPr>
        <w:t>Experience of working within the guidance of the Mental Health Act 1983 (as amended</w:t>
      </w:r>
      <w:r>
        <w:rPr>
          <w:color w:val="555655"/>
          <w:spacing w:val="-18"/>
        </w:rPr>
        <w:t xml:space="preserve"> </w:t>
      </w:r>
      <w:r>
        <w:rPr>
          <w:color w:val="555655"/>
        </w:rPr>
        <w:t>2007)</w:t>
      </w:r>
    </w:p>
    <w:p w14:paraId="55A54978" w14:textId="77777777" w:rsidR="00DE67AA" w:rsidRDefault="00BC742F">
      <w:pPr>
        <w:pStyle w:val="ListParagraph"/>
        <w:numPr>
          <w:ilvl w:val="1"/>
          <w:numId w:val="1"/>
        </w:numPr>
        <w:tabs>
          <w:tab w:val="left" w:pos="839"/>
          <w:tab w:val="left" w:pos="840"/>
        </w:tabs>
        <w:spacing w:before="11"/>
        <w:ind w:left="839" w:hanging="369"/>
      </w:pPr>
      <w:r>
        <w:rPr>
          <w:color w:val="555655"/>
        </w:rPr>
        <w:t>Knowledge base of current Health and Safety legislation pertinent to hospital</w:t>
      </w:r>
      <w:r>
        <w:rPr>
          <w:color w:val="555655"/>
          <w:spacing w:val="-11"/>
        </w:rPr>
        <w:t xml:space="preserve"> </w:t>
      </w:r>
      <w:r>
        <w:rPr>
          <w:color w:val="555655"/>
        </w:rPr>
        <w:t>setting.</w:t>
      </w:r>
    </w:p>
    <w:p w14:paraId="4100734F" w14:textId="77777777" w:rsidR="00DE67AA" w:rsidRDefault="00BC742F">
      <w:pPr>
        <w:pStyle w:val="ListParagraph"/>
        <w:numPr>
          <w:ilvl w:val="1"/>
          <w:numId w:val="1"/>
        </w:numPr>
        <w:tabs>
          <w:tab w:val="left" w:pos="839"/>
          <w:tab w:val="left" w:pos="840"/>
        </w:tabs>
        <w:spacing w:before="33"/>
        <w:ind w:left="839" w:hanging="369"/>
      </w:pPr>
      <w:r>
        <w:rPr>
          <w:color w:val="555655"/>
        </w:rPr>
        <w:t>Experience of lone</w:t>
      </w:r>
      <w:r>
        <w:rPr>
          <w:color w:val="555655"/>
          <w:spacing w:val="1"/>
        </w:rPr>
        <w:t xml:space="preserve"> </w:t>
      </w:r>
      <w:r>
        <w:rPr>
          <w:color w:val="555655"/>
        </w:rPr>
        <w:t>working</w:t>
      </w:r>
    </w:p>
    <w:p w14:paraId="49547B0F" w14:textId="77777777" w:rsidR="00DE67AA" w:rsidRDefault="00BC742F">
      <w:pPr>
        <w:pStyle w:val="ListParagraph"/>
        <w:numPr>
          <w:ilvl w:val="1"/>
          <w:numId w:val="1"/>
        </w:numPr>
        <w:tabs>
          <w:tab w:val="left" w:pos="839"/>
          <w:tab w:val="left" w:pos="840"/>
        </w:tabs>
        <w:spacing w:before="35"/>
        <w:ind w:left="839" w:hanging="369"/>
      </w:pPr>
      <w:r>
        <w:rPr>
          <w:color w:val="555655"/>
        </w:rPr>
        <w:t>Undertake shared responsibility of on call</w:t>
      </w:r>
      <w:r>
        <w:rPr>
          <w:color w:val="555655"/>
          <w:spacing w:val="-7"/>
        </w:rPr>
        <w:t xml:space="preserve"> </w:t>
      </w:r>
      <w:r>
        <w:rPr>
          <w:color w:val="555655"/>
        </w:rPr>
        <w:t>duties</w:t>
      </w:r>
    </w:p>
    <w:p w14:paraId="4901D4BA" w14:textId="77777777" w:rsidR="00DE67AA" w:rsidRDefault="00BC742F">
      <w:pPr>
        <w:pStyle w:val="ListParagraph"/>
        <w:numPr>
          <w:ilvl w:val="1"/>
          <w:numId w:val="1"/>
        </w:numPr>
        <w:tabs>
          <w:tab w:val="left" w:pos="839"/>
          <w:tab w:val="left" w:pos="840"/>
        </w:tabs>
        <w:spacing w:before="32"/>
        <w:ind w:left="839" w:hanging="369"/>
      </w:pPr>
      <w:r>
        <w:rPr>
          <w:color w:val="555655"/>
        </w:rPr>
        <w:t>Experience of leading/co-ordinating junior staff</w:t>
      </w:r>
    </w:p>
    <w:p w14:paraId="664ABB16" w14:textId="77777777" w:rsidR="00DE67AA" w:rsidRDefault="00BC742F">
      <w:pPr>
        <w:pStyle w:val="ListParagraph"/>
        <w:numPr>
          <w:ilvl w:val="1"/>
          <w:numId w:val="1"/>
        </w:numPr>
        <w:tabs>
          <w:tab w:val="left" w:pos="839"/>
          <w:tab w:val="left" w:pos="840"/>
        </w:tabs>
        <w:spacing w:before="33"/>
        <w:ind w:left="839" w:hanging="369"/>
      </w:pPr>
      <w:r>
        <w:rPr>
          <w:color w:val="555655"/>
        </w:rPr>
        <w:t>Good literacy and numeracy</w:t>
      </w:r>
      <w:r>
        <w:rPr>
          <w:color w:val="555655"/>
          <w:spacing w:val="-5"/>
        </w:rPr>
        <w:t xml:space="preserve"> </w:t>
      </w:r>
      <w:r>
        <w:rPr>
          <w:color w:val="555655"/>
        </w:rPr>
        <w:t>skills</w:t>
      </w:r>
    </w:p>
    <w:p w14:paraId="5BF81AD3" w14:textId="77777777" w:rsidR="00DE67AA" w:rsidRDefault="00BC742F">
      <w:pPr>
        <w:pStyle w:val="ListParagraph"/>
        <w:numPr>
          <w:ilvl w:val="1"/>
          <w:numId w:val="1"/>
        </w:numPr>
        <w:tabs>
          <w:tab w:val="left" w:pos="839"/>
          <w:tab w:val="left" w:pos="840"/>
        </w:tabs>
        <w:spacing w:before="32"/>
        <w:ind w:left="839" w:hanging="369"/>
      </w:pPr>
      <w:r>
        <w:rPr>
          <w:color w:val="555655"/>
        </w:rPr>
        <w:t>Experience of conducting supervision and appraisals to clinical and ancillary</w:t>
      </w:r>
      <w:r>
        <w:rPr>
          <w:color w:val="555655"/>
          <w:spacing w:val="-9"/>
        </w:rPr>
        <w:t xml:space="preserve"> </w:t>
      </w:r>
      <w:r>
        <w:rPr>
          <w:color w:val="555655"/>
        </w:rPr>
        <w:t>staff</w:t>
      </w:r>
    </w:p>
    <w:p w14:paraId="5829F6B4" w14:textId="77777777" w:rsidR="00DE67AA" w:rsidRDefault="00BC742F">
      <w:pPr>
        <w:pStyle w:val="ListParagraph"/>
        <w:numPr>
          <w:ilvl w:val="1"/>
          <w:numId w:val="1"/>
        </w:numPr>
        <w:tabs>
          <w:tab w:val="left" w:pos="839"/>
          <w:tab w:val="left" w:pos="840"/>
        </w:tabs>
        <w:spacing w:before="35"/>
        <w:ind w:left="839" w:hanging="369"/>
      </w:pPr>
      <w:r>
        <w:rPr>
          <w:color w:val="555655"/>
        </w:rPr>
        <w:t>Further training/qualifications relating to job role and evidence of professional</w:t>
      </w:r>
      <w:r>
        <w:rPr>
          <w:color w:val="555655"/>
          <w:spacing w:val="-14"/>
        </w:rPr>
        <w:t xml:space="preserve"> </w:t>
      </w:r>
      <w:r>
        <w:rPr>
          <w:color w:val="555655"/>
        </w:rPr>
        <w:t>development</w:t>
      </w:r>
    </w:p>
    <w:p w14:paraId="5CEA405D" w14:textId="3A4E62CB" w:rsidR="00DE67AA" w:rsidRPr="00902208" w:rsidRDefault="00BC742F">
      <w:pPr>
        <w:pStyle w:val="ListParagraph"/>
        <w:numPr>
          <w:ilvl w:val="1"/>
          <w:numId w:val="1"/>
        </w:numPr>
        <w:tabs>
          <w:tab w:val="left" w:pos="839"/>
          <w:tab w:val="left" w:pos="840"/>
        </w:tabs>
        <w:spacing w:before="35"/>
        <w:ind w:left="839" w:hanging="369"/>
      </w:pPr>
      <w:r w:rsidRPr="00902208">
        <w:rPr>
          <w:color w:val="555655"/>
        </w:rPr>
        <w:t>To comply with NMC requirements for revalidation every three</w:t>
      </w:r>
      <w:r w:rsidRPr="00902208">
        <w:rPr>
          <w:color w:val="555655"/>
          <w:spacing w:val="-14"/>
        </w:rPr>
        <w:t xml:space="preserve"> </w:t>
      </w:r>
      <w:r w:rsidRPr="00902208">
        <w:rPr>
          <w:color w:val="555655"/>
        </w:rPr>
        <w:t>year</w:t>
      </w:r>
    </w:p>
    <w:p w14:paraId="6C30DE4F" w14:textId="6E4E7F14" w:rsidR="00902208" w:rsidRDefault="00902208" w:rsidP="00902208">
      <w:pPr>
        <w:pStyle w:val="ListParagraph"/>
        <w:tabs>
          <w:tab w:val="left" w:pos="839"/>
          <w:tab w:val="left" w:pos="840"/>
        </w:tabs>
        <w:spacing w:before="35"/>
        <w:ind w:left="839" w:firstLine="0"/>
      </w:pPr>
      <w:r>
        <w:t>Job advert for Nurses:</w:t>
      </w:r>
      <w:bookmarkStart w:id="0" w:name="_MON_1666171976"/>
      <w:bookmarkEnd w:id="0"/>
      <w:r>
        <w:object w:dxaOrig="1531" w:dyaOrig="1011" w14:anchorId="15ECA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50.25pt" o:ole="">
            <v:imagedata r:id="rId9" o:title=""/>
          </v:shape>
          <o:OLEObject Type="Embed" ProgID="Word.Document.12" ShapeID="_x0000_i1027" DrawAspect="Icon" ObjectID="_1666172014" r:id="rId10">
            <o:FieldCodes>\s</o:FieldCodes>
          </o:OLEObject>
        </w:object>
      </w:r>
    </w:p>
    <w:sectPr w:rsidR="00902208">
      <w:headerReference w:type="default" r:id="rId11"/>
      <w:pgSz w:w="11910" w:h="16840"/>
      <w:pgMar w:top="220" w:right="12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2286A" w14:textId="77777777" w:rsidR="00DD61B9" w:rsidRDefault="00BC742F">
      <w:r>
        <w:separator/>
      </w:r>
    </w:p>
  </w:endnote>
  <w:endnote w:type="continuationSeparator" w:id="0">
    <w:p w14:paraId="36660335" w14:textId="77777777" w:rsidR="00DD61B9" w:rsidRDefault="00B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DA7B9" w14:textId="77777777" w:rsidR="00DD61B9" w:rsidRDefault="00BC742F">
      <w:r>
        <w:separator/>
      </w:r>
    </w:p>
  </w:footnote>
  <w:footnote w:type="continuationSeparator" w:id="0">
    <w:p w14:paraId="0935DECB" w14:textId="77777777" w:rsidR="00DD61B9" w:rsidRDefault="00BC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FEB3" w14:textId="77777777" w:rsidR="00DE67AA" w:rsidRDefault="00DE67A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65717"/>
    <w:multiLevelType w:val="hybridMultilevel"/>
    <w:tmpl w:val="AB902FA2"/>
    <w:lvl w:ilvl="0" w:tplc="BFA26004">
      <w:start w:val="1"/>
      <w:numFmt w:val="decimal"/>
      <w:lvlText w:val="%1."/>
      <w:lvlJc w:val="left"/>
      <w:pPr>
        <w:ind w:left="658" w:hanging="360"/>
        <w:jc w:val="left"/>
      </w:pPr>
      <w:rPr>
        <w:rFonts w:ascii="Arial" w:eastAsia="Arial" w:hAnsi="Arial" w:cs="Arial" w:hint="default"/>
        <w:color w:val="595958"/>
        <w:spacing w:val="-1"/>
        <w:w w:val="100"/>
        <w:sz w:val="22"/>
        <w:szCs w:val="22"/>
        <w:lang w:val="en-GB" w:eastAsia="en-GB" w:bidi="en-GB"/>
      </w:rPr>
    </w:lvl>
    <w:lvl w:ilvl="1" w:tplc="D49285C4">
      <w:numFmt w:val="bullet"/>
      <w:lvlText w:val="•"/>
      <w:lvlJc w:val="left"/>
      <w:pPr>
        <w:ind w:left="1712" w:hanging="360"/>
      </w:pPr>
      <w:rPr>
        <w:rFonts w:hint="default"/>
        <w:lang w:val="en-GB" w:eastAsia="en-GB" w:bidi="en-GB"/>
      </w:rPr>
    </w:lvl>
    <w:lvl w:ilvl="2" w:tplc="1BE22822">
      <w:numFmt w:val="bullet"/>
      <w:lvlText w:val="•"/>
      <w:lvlJc w:val="left"/>
      <w:pPr>
        <w:ind w:left="2765" w:hanging="360"/>
      </w:pPr>
      <w:rPr>
        <w:rFonts w:hint="default"/>
        <w:lang w:val="en-GB" w:eastAsia="en-GB" w:bidi="en-GB"/>
      </w:rPr>
    </w:lvl>
    <w:lvl w:ilvl="3" w:tplc="E4BEF31A">
      <w:numFmt w:val="bullet"/>
      <w:lvlText w:val="•"/>
      <w:lvlJc w:val="left"/>
      <w:pPr>
        <w:ind w:left="3817" w:hanging="360"/>
      </w:pPr>
      <w:rPr>
        <w:rFonts w:hint="default"/>
        <w:lang w:val="en-GB" w:eastAsia="en-GB" w:bidi="en-GB"/>
      </w:rPr>
    </w:lvl>
    <w:lvl w:ilvl="4" w:tplc="AF225A36">
      <w:numFmt w:val="bullet"/>
      <w:lvlText w:val="•"/>
      <w:lvlJc w:val="left"/>
      <w:pPr>
        <w:ind w:left="4870" w:hanging="360"/>
      </w:pPr>
      <w:rPr>
        <w:rFonts w:hint="default"/>
        <w:lang w:val="en-GB" w:eastAsia="en-GB" w:bidi="en-GB"/>
      </w:rPr>
    </w:lvl>
    <w:lvl w:ilvl="5" w:tplc="235ABE4E">
      <w:numFmt w:val="bullet"/>
      <w:lvlText w:val="•"/>
      <w:lvlJc w:val="left"/>
      <w:pPr>
        <w:ind w:left="5923" w:hanging="360"/>
      </w:pPr>
      <w:rPr>
        <w:rFonts w:hint="default"/>
        <w:lang w:val="en-GB" w:eastAsia="en-GB" w:bidi="en-GB"/>
      </w:rPr>
    </w:lvl>
    <w:lvl w:ilvl="6" w:tplc="3EB03C5A">
      <w:numFmt w:val="bullet"/>
      <w:lvlText w:val="•"/>
      <w:lvlJc w:val="left"/>
      <w:pPr>
        <w:ind w:left="6975" w:hanging="360"/>
      </w:pPr>
      <w:rPr>
        <w:rFonts w:hint="default"/>
        <w:lang w:val="en-GB" w:eastAsia="en-GB" w:bidi="en-GB"/>
      </w:rPr>
    </w:lvl>
    <w:lvl w:ilvl="7" w:tplc="CA247FB0">
      <w:numFmt w:val="bullet"/>
      <w:lvlText w:val="•"/>
      <w:lvlJc w:val="left"/>
      <w:pPr>
        <w:ind w:left="8028" w:hanging="360"/>
      </w:pPr>
      <w:rPr>
        <w:rFonts w:hint="default"/>
        <w:lang w:val="en-GB" w:eastAsia="en-GB" w:bidi="en-GB"/>
      </w:rPr>
    </w:lvl>
    <w:lvl w:ilvl="8" w:tplc="1D024DF8">
      <w:numFmt w:val="bullet"/>
      <w:lvlText w:val="•"/>
      <w:lvlJc w:val="left"/>
      <w:pPr>
        <w:ind w:left="9081" w:hanging="360"/>
      </w:pPr>
      <w:rPr>
        <w:rFonts w:hint="default"/>
        <w:lang w:val="en-GB" w:eastAsia="en-GB" w:bidi="en-GB"/>
      </w:rPr>
    </w:lvl>
  </w:abstractNum>
  <w:abstractNum w:abstractNumId="1" w15:restartNumberingAfterBreak="0">
    <w:nsid w:val="50E36681"/>
    <w:multiLevelType w:val="hybridMultilevel"/>
    <w:tmpl w:val="48FAFE70"/>
    <w:lvl w:ilvl="0" w:tplc="BF8AA068">
      <w:start w:val="1"/>
      <w:numFmt w:val="decimal"/>
      <w:lvlText w:val="%1."/>
      <w:lvlJc w:val="left"/>
      <w:pPr>
        <w:ind w:left="621" w:hanging="322"/>
        <w:jc w:val="left"/>
      </w:pPr>
      <w:rPr>
        <w:rFonts w:ascii="Arial" w:eastAsia="Arial" w:hAnsi="Arial" w:cs="Arial" w:hint="default"/>
        <w:color w:val="595958"/>
        <w:spacing w:val="-1"/>
        <w:w w:val="100"/>
        <w:sz w:val="22"/>
        <w:szCs w:val="22"/>
        <w:lang w:val="en-GB" w:eastAsia="en-GB" w:bidi="en-GB"/>
      </w:rPr>
    </w:lvl>
    <w:lvl w:ilvl="1" w:tplc="1D3E55B8">
      <w:numFmt w:val="bullet"/>
      <w:lvlText w:val="•"/>
      <w:lvlJc w:val="left"/>
      <w:pPr>
        <w:ind w:left="849" w:hanging="370"/>
      </w:pPr>
      <w:rPr>
        <w:rFonts w:ascii="Arial" w:eastAsia="Arial" w:hAnsi="Arial" w:cs="Arial" w:hint="default"/>
        <w:color w:val="555655"/>
        <w:w w:val="100"/>
        <w:sz w:val="22"/>
        <w:szCs w:val="22"/>
        <w:lang w:val="en-GB" w:eastAsia="en-GB" w:bidi="en-GB"/>
      </w:rPr>
    </w:lvl>
    <w:lvl w:ilvl="2" w:tplc="DEB2D414">
      <w:numFmt w:val="bullet"/>
      <w:lvlText w:val="•"/>
      <w:lvlJc w:val="left"/>
      <w:pPr>
        <w:ind w:left="1989" w:hanging="370"/>
      </w:pPr>
      <w:rPr>
        <w:rFonts w:hint="default"/>
        <w:lang w:val="en-GB" w:eastAsia="en-GB" w:bidi="en-GB"/>
      </w:rPr>
    </w:lvl>
    <w:lvl w:ilvl="3" w:tplc="A2B6AE52">
      <w:numFmt w:val="bullet"/>
      <w:lvlText w:val="•"/>
      <w:lvlJc w:val="left"/>
      <w:pPr>
        <w:ind w:left="3139" w:hanging="370"/>
      </w:pPr>
      <w:rPr>
        <w:rFonts w:hint="default"/>
        <w:lang w:val="en-GB" w:eastAsia="en-GB" w:bidi="en-GB"/>
      </w:rPr>
    </w:lvl>
    <w:lvl w:ilvl="4" w:tplc="1A64EB9A">
      <w:numFmt w:val="bullet"/>
      <w:lvlText w:val="•"/>
      <w:lvlJc w:val="left"/>
      <w:pPr>
        <w:ind w:left="4288" w:hanging="370"/>
      </w:pPr>
      <w:rPr>
        <w:rFonts w:hint="default"/>
        <w:lang w:val="en-GB" w:eastAsia="en-GB" w:bidi="en-GB"/>
      </w:rPr>
    </w:lvl>
    <w:lvl w:ilvl="5" w:tplc="2092DC18">
      <w:numFmt w:val="bullet"/>
      <w:lvlText w:val="•"/>
      <w:lvlJc w:val="left"/>
      <w:pPr>
        <w:ind w:left="5438" w:hanging="370"/>
      </w:pPr>
      <w:rPr>
        <w:rFonts w:hint="default"/>
        <w:lang w:val="en-GB" w:eastAsia="en-GB" w:bidi="en-GB"/>
      </w:rPr>
    </w:lvl>
    <w:lvl w:ilvl="6" w:tplc="1CFAFB34">
      <w:numFmt w:val="bullet"/>
      <w:lvlText w:val="•"/>
      <w:lvlJc w:val="left"/>
      <w:pPr>
        <w:ind w:left="6588" w:hanging="370"/>
      </w:pPr>
      <w:rPr>
        <w:rFonts w:hint="default"/>
        <w:lang w:val="en-GB" w:eastAsia="en-GB" w:bidi="en-GB"/>
      </w:rPr>
    </w:lvl>
    <w:lvl w:ilvl="7" w:tplc="81783DB0">
      <w:numFmt w:val="bullet"/>
      <w:lvlText w:val="•"/>
      <w:lvlJc w:val="left"/>
      <w:pPr>
        <w:ind w:left="7737" w:hanging="370"/>
      </w:pPr>
      <w:rPr>
        <w:rFonts w:hint="default"/>
        <w:lang w:val="en-GB" w:eastAsia="en-GB" w:bidi="en-GB"/>
      </w:rPr>
    </w:lvl>
    <w:lvl w:ilvl="8" w:tplc="D4380038">
      <w:numFmt w:val="bullet"/>
      <w:lvlText w:val="•"/>
      <w:lvlJc w:val="left"/>
      <w:pPr>
        <w:ind w:left="8887" w:hanging="370"/>
      </w:pPr>
      <w:rPr>
        <w:rFonts w:hint="default"/>
        <w:lang w:val="en-GB" w:eastAsia="en-GB" w:bidi="en-GB"/>
      </w:rPr>
    </w:lvl>
  </w:abstractNum>
  <w:abstractNum w:abstractNumId="2" w15:restartNumberingAfterBreak="0">
    <w:nsid w:val="593D4726"/>
    <w:multiLevelType w:val="hybridMultilevel"/>
    <w:tmpl w:val="91422256"/>
    <w:lvl w:ilvl="0" w:tplc="7F6AADE8">
      <w:start w:val="1"/>
      <w:numFmt w:val="decimal"/>
      <w:lvlText w:val="%1."/>
      <w:lvlJc w:val="left"/>
      <w:pPr>
        <w:ind w:left="659" w:hanging="360"/>
        <w:jc w:val="left"/>
      </w:pPr>
      <w:rPr>
        <w:rFonts w:ascii="Arial" w:eastAsia="Arial" w:hAnsi="Arial" w:cs="Arial" w:hint="default"/>
        <w:color w:val="595958"/>
        <w:spacing w:val="-1"/>
        <w:w w:val="100"/>
        <w:sz w:val="22"/>
        <w:szCs w:val="22"/>
        <w:lang w:val="en-GB" w:eastAsia="en-GB" w:bidi="en-GB"/>
      </w:rPr>
    </w:lvl>
    <w:lvl w:ilvl="1" w:tplc="46C0B332">
      <w:numFmt w:val="bullet"/>
      <w:lvlText w:val="•"/>
      <w:lvlJc w:val="left"/>
      <w:pPr>
        <w:ind w:left="1712" w:hanging="360"/>
      </w:pPr>
      <w:rPr>
        <w:rFonts w:hint="default"/>
        <w:lang w:val="en-GB" w:eastAsia="en-GB" w:bidi="en-GB"/>
      </w:rPr>
    </w:lvl>
    <w:lvl w:ilvl="2" w:tplc="0CFA12F2">
      <w:numFmt w:val="bullet"/>
      <w:lvlText w:val="•"/>
      <w:lvlJc w:val="left"/>
      <w:pPr>
        <w:ind w:left="2765" w:hanging="360"/>
      </w:pPr>
      <w:rPr>
        <w:rFonts w:hint="default"/>
        <w:lang w:val="en-GB" w:eastAsia="en-GB" w:bidi="en-GB"/>
      </w:rPr>
    </w:lvl>
    <w:lvl w:ilvl="3" w:tplc="437C4734">
      <w:numFmt w:val="bullet"/>
      <w:lvlText w:val="•"/>
      <w:lvlJc w:val="left"/>
      <w:pPr>
        <w:ind w:left="3817" w:hanging="360"/>
      </w:pPr>
      <w:rPr>
        <w:rFonts w:hint="default"/>
        <w:lang w:val="en-GB" w:eastAsia="en-GB" w:bidi="en-GB"/>
      </w:rPr>
    </w:lvl>
    <w:lvl w:ilvl="4" w:tplc="259E8A44">
      <w:numFmt w:val="bullet"/>
      <w:lvlText w:val="•"/>
      <w:lvlJc w:val="left"/>
      <w:pPr>
        <w:ind w:left="4870" w:hanging="360"/>
      </w:pPr>
      <w:rPr>
        <w:rFonts w:hint="default"/>
        <w:lang w:val="en-GB" w:eastAsia="en-GB" w:bidi="en-GB"/>
      </w:rPr>
    </w:lvl>
    <w:lvl w:ilvl="5" w:tplc="CE9E05A6">
      <w:numFmt w:val="bullet"/>
      <w:lvlText w:val="•"/>
      <w:lvlJc w:val="left"/>
      <w:pPr>
        <w:ind w:left="5923" w:hanging="360"/>
      </w:pPr>
      <w:rPr>
        <w:rFonts w:hint="default"/>
        <w:lang w:val="en-GB" w:eastAsia="en-GB" w:bidi="en-GB"/>
      </w:rPr>
    </w:lvl>
    <w:lvl w:ilvl="6" w:tplc="FCEEFAA6">
      <w:numFmt w:val="bullet"/>
      <w:lvlText w:val="•"/>
      <w:lvlJc w:val="left"/>
      <w:pPr>
        <w:ind w:left="6975" w:hanging="360"/>
      </w:pPr>
      <w:rPr>
        <w:rFonts w:hint="default"/>
        <w:lang w:val="en-GB" w:eastAsia="en-GB" w:bidi="en-GB"/>
      </w:rPr>
    </w:lvl>
    <w:lvl w:ilvl="7" w:tplc="7C08E49E">
      <w:numFmt w:val="bullet"/>
      <w:lvlText w:val="•"/>
      <w:lvlJc w:val="left"/>
      <w:pPr>
        <w:ind w:left="8028" w:hanging="360"/>
      </w:pPr>
      <w:rPr>
        <w:rFonts w:hint="default"/>
        <w:lang w:val="en-GB" w:eastAsia="en-GB" w:bidi="en-GB"/>
      </w:rPr>
    </w:lvl>
    <w:lvl w:ilvl="8" w:tplc="39862F40">
      <w:numFmt w:val="bullet"/>
      <w:lvlText w:val="•"/>
      <w:lvlJc w:val="left"/>
      <w:pPr>
        <w:ind w:left="9081" w:hanging="360"/>
      </w:pPr>
      <w:rPr>
        <w:rFonts w:hint="default"/>
        <w:lang w:val="en-GB" w:eastAsia="en-GB" w:bidi="en-GB"/>
      </w:rPr>
    </w:lvl>
  </w:abstractNum>
  <w:abstractNum w:abstractNumId="3" w15:restartNumberingAfterBreak="0">
    <w:nsid w:val="6E67284F"/>
    <w:multiLevelType w:val="hybridMultilevel"/>
    <w:tmpl w:val="20DAB8C0"/>
    <w:lvl w:ilvl="0" w:tplc="1DB28F32">
      <w:start w:val="1"/>
      <w:numFmt w:val="decimal"/>
      <w:lvlText w:val="%1."/>
      <w:lvlJc w:val="left"/>
      <w:pPr>
        <w:ind w:left="621" w:hanging="360"/>
        <w:jc w:val="left"/>
      </w:pPr>
      <w:rPr>
        <w:rFonts w:ascii="Arial" w:eastAsia="Arial" w:hAnsi="Arial" w:cs="Arial" w:hint="default"/>
        <w:spacing w:val="-1"/>
        <w:w w:val="100"/>
        <w:sz w:val="22"/>
        <w:szCs w:val="22"/>
        <w:lang w:val="en-GB" w:eastAsia="en-GB" w:bidi="en-GB"/>
      </w:rPr>
    </w:lvl>
    <w:lvl w:ilvl="1" w:tplc="171E6312">
      <w:numFmt w:val="bullet"/>
      <w:lvlText w:val="•"/>
      <w:lvlJc w:val="left"/>
      <w:pPr>
        <w:ind w:left="1676" w:hanging="360"/>
      </w:pPr>
      <w:rPr>
        <w:rFonts w:hint="default"/>
        <w:lang w:val="en-GB" w:eastAsia="en-GB" w:bidi="en-GB"/>
      </w:rPr>
    </w:lvl>
    <w:lvl w:ilvl="2" w:tplc="3954DE98">
      <w:numFmt w:val="bullet"/>
      <w:lvlText w:val="•"/>
      <w:lvlJc w:val="left"/>
      <w:pPr>
        <w:ind w:left="2733" w:hanging="360"/>
      </w:pPr>
      <w:rPr>
        <w:rFonts w:hint="default"/>
        <w:lang w:val="en-GB" w:eastAsia="en-GB" w:bidi="en-GB"/>
      </w:rPr>
    </w:lvl>
    <w:lvl w:ilvl="3" w:tplc="0A825AB8">
      <w:numFmt w:val="bullet"/>
      <w:lvlText w:val="•"/>
      <w:lvlJc w:val="left"/>
      <w:pPr>
        <w:ind w:left="3789" w:hanging="360"/>
      </w:pPr>
      <w:rPr>
        <w:rFonts w:hint="default"/>
        <w:lang w:val="en-GB" w:eastAsia="en-GB" w:bidi="en-GB"/>
      </w:rPr>
    </w:lvl>
    <w:lvl w:ilvl="4" w:tplc="A15A9F96">
      <w:numFmt w:val="bullet"/>
      <w:lvlText w:val="•"/>
      <w:lvlJc w:val="left"/>
      <w:pPr>
        <w:ind w:left="4846" w:hanging="360"/>
      </w:pPr>
      <w:rPr>
        <w:rFonts w:hint="default"/>
        <w:lang w:val="en-GB" w:eastAsia="en-GB" w:bidi="en-GB"/>
      </w:rPr>
    </w:lvl>
    <w:lvl w:ilvl="5" w:tplc="D1F424C2">
      <w:numFmt w:val="bullet"/>
      <w:lvlText w:val="•"/>
      <w:lvlJc w:val="left"/>
      <w:pPr>
        <w:ind w:left="5903" w:hanging="360"/>
      </w:pPr>
      <w:rPr>
        <w:rFonts w:hint="default"/>
        <w:lang w:val="en-GB" w:eastAsia="en-GB" w:bidi="en-GB"/>
      </w:rPr>
    </w:lvl>
    <w:lvl w:ilvl="6" w:tplc="7946DFB0">
      <w:numFmt w:val="bullet"/>
      <w:lvlText w:val="•"/>
      <w:lvlJc w:val="left"/>
      <w:pPr>
        <w:ind w:left="6959" w:hanging="360"/>
      </w:pPr>
      <w:rPr>
        <w:rFonts w:hint="default"/>
        <w:lang w:val="en-GB" w:eastAsia="en-GB" w:bidi="en-GB"/>
      </w:rPr>
    </w:lvl>
    <w:lvl w:ilvl="7" w:tplc="05B08518">
      <w:numFmt w:val="bullet"/>
      <w:lvlText w:val="•"/>
      <w:lvlJc w:val="left"/>
      <w:pPr>
        <w:ind w:left="8016" w:hanging="360"/>
      </w:pPr>
      <w:rPr>
        <w:rFonts w:hint="default"/>
        <w:lang w:val="en-GB" w:eastAsia="en-GB" w:bidi="en-GB"/>
      </w:rPr>
    </w:lvl>
    <w:lvl w:ilvl="8" w:tplc="6478B8AC">
      <w:numFmt w:val="bullet"/>
      <w:lvlText w:val="•"/>
      <w:lvlJc w:val="left"/>
      <w:pPr>
        <w:ind w:left="9073" w:hanging="360"/>
      </w:pPr>
      <w:rPr>
        <w:rFonts w:hint="default"/>
        <w:lang w:val="en-GB" w:eastAsia="en-GB" w:bidi="en-GB"/>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AA"/>
    <w:rsid w:val="006E6235"/>
    <w:rsid w:val="00902208"/>
    <w:rsid w:val="00BC230A"/>
    <w:rsid w:val="00BC742F"/>
    <w:rsid w:val="00DD61B9"/>
    <w:rsid w:val="00DE67AA"/>
    <w:rsid w:val="00E9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618A"/>
  <w15:docId w15:val="{FF7BDB54-557E-4240-8372-53DA359A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F1DB-012A-4E30-B627-B2849C91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1510</Words>
  <Characters>8608</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Milestones Hospital</dc:creator>
  <cp:lastModifiedBy>Zoie Daley</cp:lastModifiedBy>
  <cp:revision>3</cp:revision>
  <dcterms:created xsi:type="dcterms:W3CDTF">2020-11-06T12:41:00Z</dcterms:created>
  <dcterms:modified xsi:type="dcterms:W3CDTF">2020-11-06T12:47:00Z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Acrobat PDFMaker 18 for Word</vt:lpwstr>
  </property>
  <property fmtid="{D5CDD505-2E9C-101B-9397-08002B2CF9AE}" pid="4" name="LastSaved">
    <vt:filetime>2019-08-06T00:00:00Z</vt:filetime>
  </property>
</Properties>
</file>